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7a9f6" w14:textId="f27a9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отчислениях в Республиканский союз акынов, жыpши и теpмеши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16 октябpя 1992 года N 869. Утратило силу - постановлением Правительства РК от 3 августа 2005 года N 810 (P050810)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В целях социальной защиты самодеятельных акынов, жырши, термеши и укрепления материальной базы Республиканского союза акынов, жырши и термеши в условиях рыночных отношений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Установить, что предприятия, организации и учреждения, проводящие айтысы акынов, концерты жырши и термеши, производят Республиканскому союзу акынов, жырши и термеши отчисления в размере 2 процентов от суммы валового сбора или суммы, полученной по договору за айтыс или концерт.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Республики Казахстан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