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69cf" w14:textId="37d6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ценах на хлеб, хлебобулочные изделия, пшено и кpупу манную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сентябpя 1992 года N 767 (Извлечение)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повышением цен на зерно урожая 1992 года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 21 сентября 1992 г. реализация населению
хлеба и хлебобулочных изделий, муки всех сортов, реализуемой
населению взамен печеного хлеба, пшена и крупы манной, производимых
из зерна, выделенного из государственных ресурсов, осуществляется с
применением среднего повышающего коэффициента 5 к действующим
розничным ценам, утвержденным постановлениями Кабинета Министров
Республики Казахстан от 3 января 1992 г. N 3 "О мерах по
либерализации цен" (САПП Республики Казахстан, 1992 г., N 1, ст. 1)
и от 12 января 1992 г. N 25 "О частичном изменении постановлений
Кабинета Министров Республики Казахстан от 3 января 1992 г. N 3 и 4"
(САПП Республики Казахстан, 1992 г., N 1, ст. 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 и хозяйственным организациям провести по состоянию
на 21 сентября 1992 г. инвентаризацию и переоценку остатков
продукции, перечисленной в настоящем постановлении, в порядке,
установленном постановлением Кабинета Министров Республики Казахстан
от 3 января 1992 г. N 4 "О проведении переоценки продукции и товаров
в связи с либерализацией цен" (САПП Республики Казахстан, 1992 г., N
1, ст. 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возмещение потерь предприятий, осуществляющих
производство и реализацию хлеба, хлебобулочных изделий, муки всех
сортов, реализуемой населению взамен печеного хлеба, пшена и крупы
манной по государственным регулируемым ценам, осуществляется за счет 
бюджетных ассигнований, а также за счет дополнительных доходов от 
реализации зерна за пределы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Определить, что концерн "Казхлебопродукт" отгрузку зерна из
государственных ресурсов за пределы республики осуществляет в
объемах и по ценам, согласованным с Кабинетом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цен при Госэкономкомитете и Министерству финансов
Республики Казахстан по согласованию с Министерством торговли
Республики Казахстан и Казпотребсоюзом установить размер торговой
скидки на хлеб и хлебобулочные изделия, муку, пшено и крупу манную,
реализуемые по государственным регулируемым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расчеты с колхозами, совхозами и другими
товаропроизводителями за зерно, купленное за валюту, осуществляются
через валютные счета в обслуживающих их учреждениях коммерческих
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