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610f" w14:textId="0956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внешнеэкономического объединения "Куpылыс" пpи Министеpстве внешнеэкономических связей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Кабинета Министpов Республики Казахстан от 5 июня 1992 года N 505.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внешнеэкономических связей с фирмами зарубежных стран, увеличения объема экспорта и импорта строительных материалов и изделий, удовлетворения возрастающих потребностей предприятий и организаций строительной индустрии республики в квалифицированных услугах по экспортно-импортным операциям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Положительно отнестись к решению Министерства внешнеэкономических связей Республики Казахстан о создании Республиканского внешнеэкономического объединения "Курылыс" (РВО "Курылыс").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РВО "Курылыс" право осуществления экспортно-импортных операций по продукции и сырья, производимых предприятиями стройиндустрии, в соответствии с действующим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РВО "Курылыс":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по согласованию с главами областных, Алма-Атинской и Ленинской городских администраций за счет собственных средств и привлечения средств предприятий стройиндустрии в иностранной валюте в форме кредитов, займов, вкладов в строительство промышленных и гостиничных комплексов, туристических баз, мотелей, кемпингов, а также участвует в строительстве аналогичных объектов за рубежом;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приобретает за границей сырье и материалы производственно-технического назначения, машины, оборудование и запасные части к ним, товары народного потребления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РВО "Курылыс" вправе привлекать на договорных началах к работе в объединении, его филиалах и представительствах иностранных специалистов в порядке и на условиях, предусмотренных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Разрешить РВО "Курылыс" принимать в установленном порядке решения о выезде делегаций и специалистов аппарата РВО "Курылыс" и его филиалов в служебные командировки в зарубежные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связи Республики Казахстан выделить РВО "Курылыс" по его заявкам необходимые средства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Министерствам и ведомствам республики, главам областных, Алма-Атинской и Ленинской городских администраций оказывать всестороннюю помощь в практической деятельности РВО "Курылыс".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