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6532" w14:textId="89e6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охpане неpестующих осетpовых pыб в Уpало-Каспийском бассейне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Кабинета Министpов Республики Казахстан от 7 апpеля 1992 г. N 314 (И З В Л Е Ч Е Н И Е).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 О С Т А Н О В Л Е Н И Е  Кабинета Министpов Республики Казахстан от 7 апpеля 1992 г. N 314 (И З В Л Е Ч Е Н И Е)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охраны осетровых и других рыб в период их нереста, успешного проведения весенней путины в акватории Каспийского моря, на реке Урал и в восточной части дельты реки Волга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внутренних дел Республики Казахстан ежегодно направлять в распоряжение "Уралкаспрыбохраны" по 200 человек сотрудников милиции сроком на полтора месяца (с 15 апреля по 31 мая), обеспечив их средствами индивидуальной защиты и радиосвязи.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Комитету рыбного хозяйства при Министерстве сельского хозяйства Республики Казахстан в пределах выделяемых бюджетных ассигнований предусматривать ежегодно средства для расчистки и углубления рыбоходных каналов и протоков в низовьях реки Урал, а также проведения рыбохозяйственных мелиоративных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