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c1e1ad0" w14:textId="c1e1ad0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применении в судебной практике законодательства о защите чести, достоинства и деловой репутации физических и юридических лиц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Утративший силу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Нормативное постановление Верховного суда Республики Казахстан от 18 декабря 1992 г. N 6. Утратило силу нормативным постановлением Верховного Суда Республики Казахстан от 20 мая 2026 года № 3.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Утратило силу нормативным постановлением Верховного Суда РК от 20.05.2026 </w:t>
      </w:r>
      <w:r>
        <w:rPr>
          <w:rFonts w:ascii="Times New Roman"/>
          <w:b w:val="false"/>
          <w:i w:val="false"/>
          <w:color w:val="ff0000"/>
          <w:sz w:val="28"/>
        </w:rPr>
        <w:t>№ 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первого официального опубликования).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Сноска. Наименование постановления - в редакции постановления Пленума Верховного Суда РК от 15 мая 1998 г. N 5 </w:t>
      </w:r>
      <w:r>
        <w:rPr>
          <w:rFonts w:ascii="Times New Roman"/>
          <w:b w:val="false"/>
          <w:i w:val="false"/>
          <w:color w:val="000000"/>
          <w:sz w:val="28"/>
        </w:rPr>
        <w:t xml:space="preserve">P98005s </w:t>
      </w:r>
      <w:r>
        <w:rPr>
          <w:rFonts w:ascii="Times New Roman"/>
          <w:b w:val="false"/>
          <w:i w:val="false"/>
          <w:color w:val="000000"/>
          <w:sz w:val="28"/>
        </w:rPr>
        <w:t xml:space="preserve">. В наименование и преамбулу внесены изменения - Нормативным постановлением Верховного Суда РК от 18 июня 2004 г. N 10; вносятся изменения на казахском языке, текст на русском языке не меняется в соответствии с нормативным постановлением Верховного Суда РК от 28.11.2024 </w:t>
      </w:r>
      <w:r>
        <w:rPr>
          <w:rFonts w:ascii="Times New Roman"/>
          <w:b w:val="false"/>
          <w:i w:val="false"/>
          <w:color w:val="000000"/>
          <w:sz w:val="28"/>
        </w:rPr>
        <w:t>№ 2</w:t>
      </w:r>
      <w:r>
        <w:rPr>
          <w:rFonts w:ascii="Times New Roman"/>
          <w:b w:val="false"/>
          <w:i w:val="false"/>
          <w:color w:val="000000"/>
          <w:sz w:val="28"/>
        </w:rPr>
        <w:t xml:space="preserve"> (вводится в действие со дня первого официального опубликования).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Сноска. По всему тексту слова "РК" исключены нормативным постановлением Верховного Суда РК от 22.12.2008 </w:t>
      </w:r>
      <w:r>
        <w:rPr>
          <w:rFonts w:ascii="Times New Roman"/>
          <w:b w:val="false"/>
          <w:i w:val="false"/>
          <w:color w:val="000000"/>
          <w:sz w:val="28"/>
        </w:rPr>
        <w:t xml:space="preserve">N 4 </w:t>
      </w:r>
      <w:r>
        <w:rPr>
          <w:rFonts w:ascii="Times New Roman"/>
          <w:b w:val="false"/>
          <w:i w:val="false"/>
          <w:color w:val="000000"/>
          <w:sz w:val="28"/>
        </w:rPr>
        <w:t xml:space="preserve">(порядок введения в действие см. </w:t>
      </w:r>
      <w:r>
        <w:rPr>
          <w:rFonts w:ascii="Times New Roman"/>
          <w:b w:val="false"/>
          <w:i w:val="false"/>
          <w:color w:val="000000"/>
          <w:sz w:val="28"/>
        </w:rPr>
        <w:t xml:space="preserve">п. 2 </w:t>
      </w:r>
      <w:r>
        <w:rPr>
          <w:rFonts w:ascii="Times New Roman"/>
          <w:b w:val="false"/>
          <w:i w:val="false"/>
          <w:color w:val="000000"/>
          <w:sz w:val="28"/>
        </w:rPr>
        <w:t>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по всему тексту слова "средств массовой информации", "средствах массовой информации", "средством массовой информации", "средства массовой информации", "средствами массовой информации" заменены соответственно словами "масс-медиа" в соответствии с нормативным постановлением Верховного Суда РК от 28.11.2024 </w:t>
      </w:r>
      <w:r>
        <w:rPr>
          <w:rFonts w:ascii="Times New Roman"/>
          <w:b w:val="false"/>
          <w:i w:val="false"/>
          <w:color w:val="000000"/>
          <w:sz w:val="28"/>
        </w:rPr>
        <w:t>№ 2</w:t>
      </w:r>
      <w:r>
        <w:rPr>
          <w:rFonts w:ascii="Times New Roman"/>
          <w:b w:val="false"/>
          <w:i w:val="false"/>
          <w:color w:val="000000"/>
          <w:sz w:val="28"/>
        </w:rPr>
        <w:t xml:space="preserve"> (вводится в действие со дня первого официального опубликования).</w:t>
      </w:r>
    </w:p>
    <w:bookmarkStart w:name="z1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Предусмотренные законодательством меры, направленные на недопущение распространения не соответствующих действительности сведений, умаляющих честь, достоинство, деловую репутацию физических и юридических лиц, являются эффективным средством защиты личных неимущественных прав и благ. </w:t>
      </w:r>
    </w:p>
    <w:bookmarkEnd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целях единообразного применения законодательства о защите чести, достоинства, деловой репутации физических и юридических лиц, пленарное заседание Верховного Суда Республики Казахстан постановляет:</w:t>
      </w:r>
    </w:p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Судам следует иметь в виду, что распространение сведений, порочащих честь и достоинство гражданина или организации, означает опубликование их в печати, сообщение по радио, телевидению, с использованием других масс-медиа, изложение характеристиках, публичных выступлениях, заявлениях, адресованных различным организациям, должностным лицам, или сообщение в иной, в том числе устной форме нескольким лицам или хотя бы одному лицу. Сообщение таких сведений лишь одному лицу, которого они касаются, не может признаваться их распространением. </w:t>
      </w:r>
    </w:p>
    <w:bookmarkEnd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Порочащими являются такие не соответствующие действительности сведения, которые умаляют честь и достоинство гражданина или организации в общественном мнении или мнении отдельных граждан с точки зрения соблюдения законов, моральных принципов общества (например, сведения о совершении нечестного поступка, недостойном поведении в трудовом коллективе, в семье; сведения, порочащие производственно-хозяйственную деятельность, репутацию и т.п.). В то же время не могут признаваться обоснованными требования об опровержении сведений, содержащих соответствующую действительности критику недостатков в работе, в общественном месте, в коллективе, в быту.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Честь - это общественная оценка лица, мера его духовных и социальных качеств.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Достоинство - самооценка лицом собственных качеств, способностей, мировоззрения, своего общественного значения.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Деловая репутация - устойчивая положительная оценка деловых (производственных, профессиональных) достоинств лица общественным мнением.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 с изменениями, внесенными нормативными постановлениями Верховного Суда РК от 31.03.2017 </w:t>
      </w:r>
      <w:r>
        <w:rPr>
          <w:rFonts w:ascii="Times New Roman"/>
          <w:b w:val="false"/>
          <w:i w:val="false"/>
          <w:color w:val="000000"/>
          <w:sz w:val="28"/>
        </w:rPr>
        <w:t>№ 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первого официального опубликования); от 28.11.2024 </w:t>
      </w:r>
      <w:r>
        <w:rPr>
          <w:rFonts w:ascii="Times New Roman"/>
          <w:b w:val="false"/>
          <w:i w:val="false"/>
          <w:color w:val="000000"/>
          <w:sz w:val="28"/>
        </w:rPr>
        <w:t>№ 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При рассмотрении гражданских дел, возбужденных по основаниям и в порядке, предусмотренным статьями </w:t>
      </w:r>
      <w:r>
        <w:rPr>
          <w:rFonts w:ascii="Times New Roman"/>
          <w:b w:val="false"/>
          <w:i w:val="false"/>
          <w:color w:val="000000"/>
          <w:sz w:val="28"/>
        </w:rPr>
        <w:t xml:space="preserve">141 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 xml:space="preserve">143 </w:t>
      </w:r>
      <w:r>
        <w:rPr>
          <w:rFonts w:ascii="Times New Roman"/>
          <w:b w:val="false"/>
          <w:i w:val="false"/>
          <w:color w:val="000000"/>
          <w:sz w:val="28"/>
        </w:rPr>
        <w:t xml:space="preserve">Гражданского кодекса Республики Казахстан (далее - ГК), </w:t>
      </w:r>
      <w:r>
        <w:rPr>
          <w:rFonts w:ascii="Times New Roman"/>
          <w:b w:val="false"/>
          <w:i w:val="false"/>
          <w:color w:val="000000"/>
          <w:sz w:val="28"/>
        </w:rPr>
        <w:t>статьями 23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150</w:t>
      </w:r>
      <w:r>
        <w:rPr>
          <w:rFonts w:ascii="Times New Roman"/>
          <w:b w:val="false"/>
          <w:i w:val="false"/>
          <w:color w:val="000000"/>
          <w:sz w:val="28"/>
        </w:rPr>
        <w:t xml:space="preserve"> Гражданского процессуального кодекса Республики Казахстан (далее - ГПК) судам необходимо с исчерпывающей полнотой выяснять: были ли распространены сведения, об опровержении которых предъявлен иск, порочат ли они честь и достоинство гражданина, репутацию организации, соответствуют ли эти сведения действительности. </w:t>
      </w:r>
    </w:p>
    <w:bookmarkEnd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установлении несоответствия действительности сведений, порочащих честь и достоинство, обязанность по их опровержению возлагается на ответчика независимо от наличия его вины в распространении этих сведений.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 с изменениями, внесенными нормативными постановлениями Верховного Суда РК от 18.06.2004 </w:t>
      </w:r>
      <w:r>
        <w:rPr>
          <w:rFonts w:ascii="Times New Roman"/>
          <w:b w:val="false"/>
          <w:i w:val="false"/>
          <w:color w:val="000000"/>
          <w:sz w:val="28"/>
        </w:rPr>
        <w:t>N 10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31.03.2017 </w:t>
      </w:r>
      <w:r>
        <w:rPr>
          <w:rFonts w:ascii="Times New Roman"/>
          <w:b w:val="false"/>
          <w:i w:val="false"/>
          <w:color w:val="000000"/>
          <w:sz w:val="28"/>
        </w:rPr>
        <w:t>№ 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В порядке, предусмотренном </w:t>
      </w:r>
      <w:r>
        <w:rPr>
          <w:rFonts w:ascii="Times New Roman"/>
          <w:b w:val="false"/>
          <w:i w:val="false"/>
          <w:color w:val="000000"/>
          <w:sz w:val="28"/>
        </w:rPr>
        <w:t>статьей 2</w:t>
      </w:r>
      <w:r>
        <w:rPr>
          <w:rFonts w:ascii="Times New Roman"/>
          <w:b w:val="false"/>
          <w:i w:val="false"/>
          <w:color w:val="000000"/>
          <w:sz w:val="28"/>
        </w:rPr>
        <w:t xml:space="preserve">3 ГПК и </w:t>
      </w:r>
      <w:r>
        <w:rPr>
          <w:rFonts w:ascii="Times New Roman"/>
          <w:b w:val="false"/>
          <w:i w:val="false"/>
          <w:color w:val="000000"/>
          <w:sz w:val="28"/>
        </w:rPr>
        <w:t>статьей 143</w:t>
      </w:r>
      <w:r>
        <w:rPr>
          <w:rFonts w:ascii="Times New Roman"/>
          <w:b w:val="false"/>
          <w:i w:val="false"/>
          <w:color w:val="000000"/>
          <w:sz w:val="28"/>
        </w:rPr>
        <w:t xml:space="preserve"> ГК, не могут рассматриваться требования об опровержении сведений, содержащихся в судебных решениях и приговорах, постановлениях правоохранительных органов и других официальных документах, для обжалования которых законом предусмотрен иной порядок. </w:t>
      </w:r>
      <w:r>
        <w:rPr>
          <w:rFonts w:ascii="Times New Roman"/>
          <w:b w:val="false"/>
          <w:i/>
          <w:color w:val="000000"/>
          <w:sz w:val="28"/>
        </w:rPr>
        <w:t>&lt;*&gt;</w:t>
      </w:r>
      <w:r>
        <w:rPr>
          <w:rFonts w:ascii="Times New Roman"/>
          <w:b w:val="false"/>
          <w:i w:val="false"/>
          <w:color w:val="000000"/>
          <w:sz w:val="28"/>
        </w:rPr>
        <w:t xml:space="preserve"> </w:t>
      </w:r>
    </w:p>
    <w:bookmarkEnd w:id="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3 с изменениями, внесенными нормативными постановлениями Верховного Суда РК от 18.06.2004 </w:t>
      </w:r>
      <w:r>
        <w:rPr>
          <w:rFonts w:ascii="Times New Roman"/>
          <w:b w:val="false"/>
          <w:i w:val="false"/>
          <w:color w:val="000000"/>
          <w:sz w:val="28"/>
        </w:rPr>
        <w:t>N 10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31.03.2017 </w:t>
      </w:r>
      <w:r>
        <w:rPr>
          <w:rFonts w:ascii="Times New Roman"/>
          <w:b w:val="false"/>
          <w:i w:val="false"/>
          <w:color w:val="000000"/>
          <w:sz w:val="28"/>
        </w:rPr>
        <w:t>№ 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В соответствии со статьей 8 ГПК заинтересованное лицо имеет право на судебную защиту чести и достоинства, если в публикации не указаны фамилии конкретных лиц, но из текста ясно, о ком идет речь, а также в том случае, когда порочащие сведения распространены в отношении умершего члена его семьи или другого близкого родственника, входящего в круг наследников по закону.</w:t>
      </w:r>
    </w:p>
    <w:bookmarkEnd w:id="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В пункт 4 внесены изменения -  Нормативным постановлением Верховного Суда РК от 18 июня 2004 г. </w:t>
      </w:r>
      <w:r>
        <w:rPr>
          <w:rFonts w:ascii="Times New Roman"/>
          <w:b w:val="false"/>
          <w:i w:val="false"/>
          <w:color w:val="000000"/>
          <w:sz w:val="28"/>
        </w:rPr>
        <w:t xml:space="preserve">N 10 </w:t>
      </w:r>
      <w:r>
        <w:rPr>
          <w:rFonts w:ascii="Times New Roman"/>
          <w:b w:val="false"/>
          <w:i w:val="false"/>
          <w:color w:val="ff0000"/>
          <w:sz w:val="28"/>
        </w:rPr>
        <w:t xml:space="preserve">.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5. Если порочащие сведения распространены в отношении несовершеннолетнего или лица, признанного в установленном порядке недееспособным, иск о защите его чести и достоинства вправе предъявить законные представители или прокурор в порядке , предусмотренном частью третьей </w:t>
      </w:r>
      <w:r>
        <w:rPr>
          <w:rFonts w:ascii="Times New Roman"/>
          <w:b w:val="false"/>
          <w:i w:val="false"/>
          <w:color w:val="000000"/>
          <w:sz w:val="28"/>
        </w:rPr>
        <w:t>статьи 54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статьей 55</w:t>
      </w:r>
      <w:r>
        <w:rPr>
          <w:rFonts w:ascii="Times New Roman"/>
          <w:b w:val="false"/>
          <w:i w:val="false"/>
          <w:color w:val="000000"/>
          <w:sz w:val="28"/>
        </w:rPr>
        <w:t xml:space="preserve">, частью третьей </w:t>
      </w:r>
      <w:r>
        <w:rPr>
          <w:rFonts w:ascii="Times New Roman"/>
          <w:b w:val="false"/>
          <w:i w:val="false"/>
          <w:color w:val="000000"/>
          <w:sz w:val="28"/>
        </w:rPr>
        <w:t>статьи 148</w:t>
      </w:r>
      <w:r>
        <w:rPr>
          <w:rFonts w:ascii="Times New Roman"/>
          <w:b w:val="false"/>
          <w:i w:val="false"/>
          <w:color w:val="000000"/>
          <w:sz w:val="28"/>
        </w:rPr>
        <w:t xml:space="preserve"> ГПК.</w:t>
      </w:r>
    </w:p>
    <w:bookmarkEnd w:id="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5 с изменениями, внесенными нормативными постановлениями Верховного Суда РК от 18.06.2004 </w:t>
      </w:r>
      <w:r>
        <w:rPr>
          <w:rFonts w:ascii="Times New Roman"/>
          <w:b w:val="false"/>
          <w:i w:val="false"/>
          <w:color w:val="000000"/>
          <w:sz w:val="28"/>
        </w:rPr>
        <w:t>N 10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31.03.2017 </w:t>
      </w:r>
      <w:r>
        <w:rPr>
          <w:rFonts w:ascii="Times New Roman"/>
          <w:b w:val="false"/>
          <w:i w:val="false"/>
          <w:color w:val="000000"/>
          <w:sz w:val="28"/>
        </w:rPr>
        <w:t>№ 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первого официального опубликования); от 28.11.2024 </w:t>
      </w:r>
      <w:r>
        <w:rPr>
          <w:rFonts w:ascii="Times New Roman"/>
          <w:b w:val="false"/>
          <w:i w:val="false"/>
          <w:color w:val="000000"/>
          <w:sz w:val="28"/>
        </w:rPr>
        <w:t>№ 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6. Исходя из смысла </w:t>
      </w:r>
      <w:r>
        <w:rPr>
          <w:rFonts w:ascii="Times New Roman"/>
          <w:b w:val="false"/>
          <w:i w:val="false"/>
          <w:color w:val="000000"/>
          <w:sz w:val="28"/>
        </w:rPr>
        <w:t>статей 9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143</w:t>
      </w:r>
      <w:r>
        <w:rPr>
          <w:rFonts w:ascii="Times New Roman"/>
          <w:b w:val="false"/>
          <w:i w:val="false"/>
          <w:color w:val="000000"/>
          <w:sz w:val="28"/>
        </w:rPr>
        <w:t xml:space="preserve"> ГК в случае, когда действия лица, распространившего порочащие другое лицо измышления, содержат признаки преступления, предусмотренного </w:t>
      </w:r>
      <w:r>
        <w:rPr>
          <w:rFonts w:ascii="Times New Roman"/>
          <w:b w:val="false"/>
          <w:i w:val="false"/>
          <w:color w:val="000000"/>
          <w:sz w:val="28"/>
        </w:rPr>
        <w:t>статьей 131</w:t>
      </w:r>
      <w:r>
        <w:rPr>
          <w:rFonts w:ascii="Times New Roman"/>
          <w:b w:val="false"/>
          <w:i w:val="false"/>
          <w:color w:val="000000"/>
          <w:sz w:val="28"/>
        </w:rPr>
        <w:t xml:space="preserve"> Уголовного кодекса Республики Казахстан, потерпевший вправе обратиться в суд с заявлением в порядке уголовного судопроизводства (</w:t>
      </w:r>
      <w:r>
        <w:rPr>
          <w:rFonts w:ascii="Times New Roman"/>
          <w:b w:val="false"/>
          <w:i w:val="false"/>
          <w:color w:val="000000"/>
          <w:sz w:val="28"/>
        </w:rPr>
        <w:t>статья 408</w:t>
      </w:r>
      <w:r>
        <w:rPr>
          <w:rFonts w:ascii="Times New Roman"/>
          <w:b w:val="false"/>
          <w:i w:val="false"/>
          <w:color w:val="000000"/>
          <w:sz w:val="28"/>
        </w:rPr>
        <w:t xml:space="preserve"> Уголовно-процессуального кодекса Республики Казахстан) о привлечении виновного к уголовной ответственности и предъявить иск о защите чести и достоинства в порядке гражданского судопроизводства. </w:t>
      </w:r>
    </w:p>
    <w:bookmarkEnd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Отказ суда в возбуждении уголовного дела, вынесение обвинительного и оправдательного приговора или прекращение уголовного дела в отношении лица, распространившего порочащие сведения, не препятствуют возбуждению гражданского дела. В случае, когда действия лица, распространившего заведомо ложные сведения, порочащие честь и достоинство другого лица или подрывающие его репутацию, содержат признаки правонарушения, предусмотренного </w:t>
      </w:r>
      <w:r>
        <w:rPr>
          <w:rFonts w:ascii="Times New Roman"/>
          <w:b w:val="false"/>
          <w:i w:val="false"/>
          <w:color w:val="000000"/>
          <w:sz w:val="28"/>
        </w:rPr>
        <w:t>статьей 73-3</w:t>
      </w:r>
      <w:r>
        <w:rPr>
          <w:rFonts w:ascii="Times New Roman"/>
          <w:b w:val="false"/>
          <w:i w:val="false"/>
          <w:color w:val="000000"/>
          <w:sz w:val="28"/>
        </w:rPr>
        <w:t xml:space="preserve"> Кодекса Республики Казахстан об административных правонарушениях, потерпевший вправе обратиться в суд с заявлением в порядке судопроизводства по делам об административных правонарушениях о привлечении виновного к административной ответственности.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6 с изменениями, внесенными постановлением Пленума Верховного Суда РК от 15.05.1998 N 5 </w:t>
      </w:r>
      <w:r>
        <w:rPr>
          <w:rFonts w:ascii="Times New Roman"/>
          <w:b w:val="false"/>
          <w:i w:val="false"/>
          <w:color w:val="000000"/>
          <w:sz w:val="28"/>
        </w:rPr>
        <w:t xml:space="preserve">P98005s_ </w:t>
      </w:r>
      <w:r>
        <w:rPr>
          <w:rFonts w:ascii="Times New Roman"/>
          <w:b w:val="false"/>
          <w:i w:val="false"/>
          <w:color w:val="ff0000"/>
          <w:sz w:val="28"/>
        </w:rPr>
        <w:t xml:space="preserve">; нормативными постановлениями Верховного Суда РК от 18.06.2004 </w:t>
      </w:r>
      <w:r>
        <w:rPr>
          <w:rFonts w:ascii="Times New Roman"/>
          <w:b w:val="false"/>
          <w:i w:val="false"/>
          <w:color w:val="000000"/>
          <w:sz w:val="28"/>
        </w:rPr>
        <w:t>N 10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31.03.2017 </w:t>
      </w:r>
      <w:r>
        <w:rPr>
          <w:rFonts w:ascii="Times New Roman"/>
          <w:b w:val="false"/>
          <w:i w:val="false"/>
          <w:color w:val="000000"/>
          <w:sz w:val="28"/>
        </w:rPr>
        <w:t>№ 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первого официального опубликования); от 28.11.2024 </w:t>
      </w:r>
      <w:r>
        <w:rPr>
          <w:rFonts w:ascii="Times New Roman"/>
          <w:b w:val="false"/>
          <w:i w:val="false"/>
          <w:color w:val="000000"/>
          <w:sz w:val="28"/>
        </w:rPr>
        <w:t>№ 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8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7. Если иск содержит требование об опровержении сведений, распространенных в печати, других масс-медиа (сообщение по радио, телевидению и т.п.), в качестве ответчика привлекается автор и соответствующий орган массовой информации (редакция, издательство и т.п.), на которых в соответствии с пунктом 2 </w:t>
      </w:r>
      <w:r>
        <w:rPr>
          <w:rFonts w:ascii="Times New Roman"/>
          <w:b w:val="false"/>
          <w:i w:val="false"/>
          <w:color w:val="000000"/>
          <w:sz w:val="28"/>
        </w:rPr>
        <w:t xml:space="preserve">статьи 143 </w:t>
      </w:r>
      <w:r>
        <w:rPr>
          <w:rFonts w:ascii="Times New Roman"/>
          <w:b w:val="false"/>
          <w:i w:val="false"/>
          <w:color w:val="000000"/>
          <w:sz w:val="28"/>
        </w:rPr>
        <w:t xml:space="preserve">ГК суд вправе возложить обязанность опровергнуть порочащие истца сведения, признанные не соответствующими действительности. При опубликовании или ином распространении таких сведений без обозначения имени автора (например, в редакционной статье) ответчиком по делу является соответствующий орган массовой информации. </w:t>
      </w:r>
    </w:p>
    <w:bookmarkEnd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По искам об опровержении порочащих сведений, изложенных в служебных, бытовых и других видах характеристик, ответчиками признаются лица их подписавшие, и предприятие, учреждение, организация, от имени которых выдана характеристика. </w:t>
      </w:r>
      <w:r>
        <w:rPr>
          <w:rFonts w:ascii="Times New Roman"/>
          <w:b w:val="false"/>
          <w:i/>
          <w:color w:val="000000"/>
          <w:sz w:val="28"/>
        </w:rPr>
        <w:t>&lt;*&gt;</w:t>
      </w:r>
      <w:r>
        <w:rPr>
          <w:rFonts w:ascii="Times New Roman"/>
          <w:b w:val="false"/>
          <w:i w:val="false"/>
          <w:color w:val="000000"/>
          <w:sz w:val="28"/>
        </w:rPr>
        <w:t xml:space="preserve">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В пункт 7 внесены изменения - постановлением Пленума Верховного Суда РК от 15 мая 1998 г. N 5 </w:t>
      </w:r>
      <w:r>
        <w:rPr>
          <w:rFonts w:ascii="Times New Roman"/>
          <w:b w:val="false"/>
          <w:i w:val="false"/>
          <w:color w:val="000000"/>
          <w:sz w:val="28"/>
        </w:rPr>
        <w:t xml:space="preserve">P98005s_ </w:t>
      </w:r>
      <w:r>
        <w:rPr>
          <w:rFonts w:ascii="Times New Roman"/>
          <w:b w:val="false"/>
          <w:i w:val="false"/>
          <w:color w:val="ff0000"/>
          <w:sz w:val="28"/>
        </w:rPr>
        <w:t xml:space="preserve">; Нормативным постановлением Верховного Суда РК от 18 июня 2004 г. </w:t>
      </w:r>
      <w:r>
        <w:rPr>
          <w:rFonts w:ascii="Times New Roman"/>
          <w:b w:val="false"/>
          <w:i w:val="false"/>
          <w:color w:val="000000"/>
          <w:sz w:val="28"/>
        </w:rPr>
        <w:t xml:space="preserve">N 10 </w:t>
      </w:r>
      <w:r>
        <w:rPr>
          <w:rFonts w:ascii="Times New Roman"/>
          <w:b w:val="false"/>
          <w:i w:val="false"/>
          <w:color w:val="ff0000"/>
          <w:sz w:val="28"/>
        </w:rPr>
        <w:t xml:space="preserve">.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9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8. Согласно пункту 3 </w:t>
      </w:r>
      <w:r>
        <w:rPr>
          <w:rFonts w:ascii="Times New Roman"/>
          <w:b w:val="false"/>
          <w:i w:val="false"/>
          <w:color w:val="000000"/>
          <w:sz w:val="28"/>
        </w:rPr>
        <w:t xml:space="preserve">статьи 141 </w:t>
      </w:r>
      <w:r>
        <w:rPr>
          <w:rFonts w:ascii="Times New Roman"/>
          <w:b w:val="false"/>
          <w:i w:val="false"/>
          <w:color w:val="000000"/>
          <w:sz w:val="28"/>
        </w:rPr>
        <w:t xml:space="preserve">и пункту 1 </w:t>
      </w:r>
      <w:r>
        <w:rPr>
          <w:rFonts w:ascii="Times New Roman"/>
          <w:b w:val="false"/>
          <w:i w:val="false"/>
          <w:color w:val="000000"/>
          <w:sz w:val="28"/>
        </w:rPr>
        <w:t xml:space="preserve">статьи 143 </w:t>
      </w:r>
      <w:r>
        <w:rPr>
          <w:rFonts w:ascii="Times New Roman"/>
          <w:b w:val="false"/>
          <w:i w:val="false"/>
          <w:color w:val="000000"/>
          <w:sz w:val="28"/>
        </w:rPr>
        <w:t>ГК обязанность доказывания, что распространенные сведения соответствуют действительности, возлагается на ответчика. Истец обязан доказать лишь сам факт распространения порочащих его сведений лицом, к которому предъявлен иск, при этом он вправе также представить доказательства несоответствия действительности сведений, порочащих его честь и достоинство. Если доказательства недостаточны, суд вправе предложить сторонам представить дополнительные доказательства или истребовать их по своей инициативе.</w:t>
      </w:r>
    </w:p>
    <w:bookmarkEnd w:id="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В пункт 8 внесены изменения - постановлением Пленума Верховного Суда РК от 15 мая 1998 г. N 5 </w:t>
      </w:r>
      <w:r>
        <w:rPr>
          <w:rFonts w:ascii="Times New Roman"/>
          <w:b w:val="false"/>
          <w:i w:val="false"/>
          <w:color w:val="000000"/>
          <w:sz w:val="28"/>
        </w:rPr>
        <w:t xml:space="preserve">P98005s_ </w:t>
      </w:r>
      <w:r>
        <w:rPr>
          <w:rFonts w:ascii="Times New Roman"/>
          <w:b w:val="false"/>
          <w:i w:val="false"/>
          <w:color w:val="ff0000"/>
          <w:sz w:val="28"/>
        </w:rPr>
        <w:t xml:space="preserve">; Нормативным постановлением Верховного Суда РК от 18 июня 2004 г. </w:t>
      </w:r>
      <w:r>
        <w:rPr>
          <w:rFonts w:ascii="Times New Roman"/>
          <w:b w:val="false"/>
          <w:i w:val="false"/>
          <w:color w:val="000000"/>
          <w:sz w:val="28"/>
        </w:rPr>
        <w:t xml:space="preserve">N 10 </w:t>
      </w:r>
      <w:r>
        <w:rPr>
          <w:rFonts w:ascii="Times New Roman"/>
          <w:b w:val="false"/>
          <w:i w:val="false"/>
          <w:color w:val="ff0000"/>
          <w:sz w:val="28"/>
        </w:rPr>
        <w:t xml:space="preserve">.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0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9. Если оспариваемые истцом сведения были воспроизведены масс-медиа из официальных сообщений, выступлений на собраниях либо авторских выступлений, идущих в эфир, или получены от информационных агентств, то,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статьями 49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50</w:t>
      </w:r>
      <w:r>
        <w:rPr>
          <w:rFonts w:ascii="Times New Roman"/>
          <w:b w:val="false"/>
          <w:i w:val="false"/>
          <w:color w:val="000000"/>
          <w:sz w:val="28"/>
        </w:rPr>
        <w:t xml:space="preserve"> ГПК, суды могут привлекать к участию в деле в качестве ответчика, наряду с редакцией масс-медиа, орган или лицо, явившееся источником такой информации. В этом случае обязанность доказывания, что распространенные сведения соответствуют действительности, возлагается на указанные орган и лицо. </w:t>
      </w:r>
    </w:p>
    <w:bookmarkEnd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статьей 143</w:t>
      </w:r>
      <w:r>
        <w:rPr>
          <w:rFonts w:ascii="Times New Roman"/>
          <w:b w:val="false"/>
          <w:i w:val="false"/>
          <w:color w:val="000000"/>
          <w:sz w:val="28"/>
        </w:rPr>
        <w:t xml:space="preserve"> ГК публикация в печати или иное сообщение (по радио, телевидению и т.п.) о решении суда, признавшего распространенные сведения порочащими честь и достоинство лица и не соответствующими действительности, осуществляется теми же масс-медиа, которые распространили эти сведения. Комментарии масс-медиа - ответчиков по делу, противоречащие выводу суда, недопустимы. Если такие комментарии допущены, то решение суда считается неисполненным.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Гражданин или организация вправе предъявить в суд иск одновременно к нескольким органам масс-медиа и другим органам и лицам, распространившим сведения, порочащие его честь и достоинство и не соответствующие действительности (</w:t>
      </w:r>
      <w:r>
        <w:rPr>
          <w:rFonts w:ascii="Times New Roman"/>
          <w:b w:val="false"/>
          <w:i w:val="false"/>
          <w:color w:val="000000"/>
          <w:sz w:val="28"/>
        </w:rPr>
        <w:t>статья 49</w:t>
      </w:r>
      <w:r>
        <w:rPr>
          <w:rFonts w:ascii="Times New Roman"/>
          <w:b w:val="false"/>
          <w:i w:val="false"/>
          <w:color w:val="000000"/>
          <w:sz w:val="28"/>
        </w:rPr>
        <w:t xml:space="preserve"> ГПК). </w:t>
      </w:r>
      <w:r>
        <w:rPr>
          <w:rFonts w:ascii="Times New Roman"/>
          <w:b w:val="false"/>
          <w:i/>
          <w:color w:val="000000"/>
          <w:sz w:val="28"/>
        </w:rPr>
        <w:t>&lt;*&gt;</w:t>
      </w:r>
      <w:r>
        <w:rPr>
          <w:rFonts w:ascii="Times New Roman"/>
          <w:b w:val="false"/>
          <w:i w:val="false"/>
          <w:color w:val="000000"/>
          <w:sz w:val="28"/>
        </w:rPr>
        <w:t xml:space="preserve">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9 с изменениями, внесенными постановлением Пленума Верховного Суда РК от 15.05.1998 N 5 </w:t>
      </w:r>
      <w:r>
        <w:rPr>
          <w:rFonts w:ascii="Times New Roman"/>
          <w:b w:val="false"/>
          <w:i w:val="false"/>
          <w:color w:val="000000"/>
          <w:sz w:val="28"/>
        </w:rPr>
        <w:t xml:space="preserve">P98005s_ </w:t>
      </w:r>
      <w:r>
        <w:rPr>
          <w:rFonts w:ascii="Times New Roman"/>
          <w:b w:val="false"/>
          <w:i w:val="false"/>
          <w:color w:val="ff0000"/>
          <w:sz w:val="28"/>
        </w:rPr>
        <w:t xml:space="preserve">; нормативными постановлениями Верховного Суда РК от 18.06.2004 </w:t>
      </w:r>
      <w:r>
        <w:rPr>
          <w:rFonts w:ascii="Times New Roman"/>
          <w:b w:val="false"/>
          <w:i w:val="false"/>
          <w:color w:val="000000"/>
          <w:sz w:val="28"/>
        </w:rPr>
        <w:t>N 10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31.03.2017 </w:t>
      </w:r>
      <w:r>
        <w:rPr>
          <w:rFonts w:ascii="Times New Roman"/>
          <w:b w:val="false"/>
          <w:i w:val="false"/>
          <w:color w:val="000000"/>
          <w:sz w:val="28"/>
        </w:rPr>
        <w:t>№ 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1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10. На требования об опровержении сведений, порочащих честь и достоинство истца, исковая давность в силу </w:t>
      </w:r>
      <w:r>
        <w:rPr>
          <w:rFonts w:ascii="Times New Roman"/>
          <w:b w:val="false"/>
          <w:i w:val="false"/>
          <w:color w:val="000000"/>
          <w:sz w:val="28"/>
        </w:rPr>
        <w:t>статьи 187</w:t>
      </w:r>
      <w:r>
        <w:rPr>
          <w:rFonts w:ascii="Times New Roman"/>
          <w:b w:val="false"/>
          <w:i w:val="false"/>
          <w:color w:val="000000"/>
          <w:sz w:val="28"/>
        </w:rPr>
        <w:t xml:space="preserve"> ГК не распространяется, кроме случаев, предусмотренных законом. </w:t>
      </w:r>
      <w:r>
        <w:rPr>
          <w:rFonts w:ascii="Times New Roman"/>
          <w:b w:val="false"/>
          <w:i/>
          <w:color w:val="000000"/>
          <w:sz w:val="28"/>
        </w:rPr>
        <w:t>&lt;*&gt;</w:t>
      </w:r>
      <w:r>
        <w:rPr>
          <w:rFonts w:ascii="Times New Roman"/>
          <w:b w:val="false"/>
          <w:i w:val="false"/>
          <w:color w:val="000000"/>
          <w:sz w:val="28"/>
        </w:rPr>
        <w:t xml:space="preserve"> </w:t>
      </w:r>
    </w:p>
    <w:bookmarkEnd w:id="1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10 с изменениями, внесенными постановлением Пленума Верховного Суда РК от 15.05.1998 N 5 </w:t>
      </w:r>
      <w:r>
        <w:rPr>
          <w:rFonts w:ascii="Times New Roman"/>
          <w:b w:val="false"/>
          <w:i w:val="false"/>
          <w:color w:val="000000"/>
          <w:sz w:val="28"/>
        </w:rPr>
        <w:t xml:space="preserve">P98005s_ </w:t>
      </w:r>
      <w:r>
        <w:rPr>
          <w:rFonts w:ascii="Times New Roman"/>
          <w:b w:val="false"/>
          <w:i w:val="false"/>
          <w:color w:val="ff0000"/>
          <w:sz w:val="28"/>
        </w:rPr>
        <w:t xml:space="preserve">; нормативными постановлениями Верховного Суда РК от 18.06.2004 </w:t>
      </w:r>
      <w:r>
        <w:rPr>
          <w:rFonts w:ascii="Times New Roman"/>
          <w:b w:val="false"/>
          <w:i w:val="false"/>
          <w:color w:val="000000"/>
          <w:sz w:val="28"/>
        </w:rPr>
        <w:t>N 10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31.03.2017 </w:t>
      </w:r>
      <w:r>
        <w:rPr>
          <w:rFonts w:ascii="Times New Roman"/>
          <w:b w:val="false"/>
          <w:i w:val="false"/>
          <w:color w:val="000000"/>
          <w:sz w:val="28"/>
        </w:rPr>
        <w:t>№ 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2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11. Если порочащие истца сведения признаны судом соответствующими действительности, а также если распространенные сведения не являются порочащими, требования об их опровержении удовлетворению не подлежат. </w:t>
      </w:r>
    </w:p>
    <w:bookmarkEnd w:id="11"/>
    <w:bookmarkStart w:name="z13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12. При удовлетворении иска суд обязан указать в резолютивной части решения, какие конкретно порочащие сведения признаны не соответствующими действительности и каким способом они должны быть опровергнуты. </w:t>
      </w:r>
    </w:p>
    <w:bookmarkEnd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Под опровержением понимается публичное объявление не соответствующими действительности распространенных сведений, порочащих честь, достоинство или деловую репутацию гражданина или юридического лица.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Порядок опровержения порочащих сведений, распространенных в масс-медиа и в документах, исходящих от организаций, определен </w:t>
      </w:r>
      <w:r>
        <w:rPr>
          <w:rFonts w:ascii="Times New Roman"/>
          <w:b w:val="false"/>
          <w:i w:val="false"/>
          <w:color w:val="000000"/>
          <w:sz w:val="28"/>
        </w:rPr>
        <w:t>пунктом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143 ГК.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остальных случаях порядок опровержения устанавливается судом.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Определяя порядок опровержения суд обязан обеспечить во всех случаях публичность объявления порочащих сведений не соответствующими действительности (сообщение о вынесенном решении в печати, по радио, телевидении и т.д.). </w:t>
      </w:r>
      <w:r>
        <w:rPr>
          <w:rFonts w:ascii="Times New Roman"/>
          <w:b w:val="false"/>
          <w:i/>
          <w:color w:val="000000"/>
          <w:sz w:val="28"/>
        </w:rPr>
        <w:t>&lt;*&gt;</w:t>
      </w:r>
      <w:r>
        <w:rPr>
          <w:rFonts w:ascii="Times New Roman"/>
          <w:b w:val="false"/>
          <w:i w:val="false"/>
          <w:color w:val="000000"/>
          <w:sz w:val="28"/>
        </w:rPr>
        <w:t xml:space="preserve">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12 в редакции постановления Пленума Верховного Суда РК от 15.05.1998 N 5 </w:t>
      </w:r>
      <w:r>
        <w:rPr>
          <w:rFonts w:ascii="Times New Roman"/>
          <w:b w:val="false"/>
          <w:i w:val="false"/>
          <w:color w:val="000000"/>
          <w:sz w:val="28"/>
        </w:rPr>
        <w:t xml:space="preserve">P98005s_ </w:t>
      </w:r>
      <w:r>
        <w:rPr>
          <w:rFonts w:ascii="Times New Roman"/>
          <w:b w:val="false"/>
          <w:i w:val="false"/>
          <w:color w:val="ff0000"/>
          <w:sz w:val="28"/>
        </w:rPr>
        <w:t xml:space="preserve">; с изменениями, внесенными нормативным постановлением Верховного Суда РК от 31.03.2017 </w:t>
      </w:r>
      <w:r>
        <w:rPr>
          <w:rFonts w:ascii="Times New Roman"/>
          <w:b w:val="false"/>
          <w:i w:val="false"/>
          <w:color w:val="000000"/>
          <w:sz w:val="28"/>
        </w:rPr>
        <w:t>№ 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4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13. Истец одновременно с иском о защите чести и достоинства вправе предъявить требование о возмещении материального ущерба, причиненного распространением порочащих сведений. </w:t>
      </w:r>
    </w:p>
    <w:bookmarkEnd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Наряду с иском о защите чести и достоинства суд вправе рассмотреть также требование гражданина о возмещении морального (неимущественного) вреда, причиненного ему в результате распространения ответчиком не соответствующих действительности сведений, порочащих его честь и достоинство, либо причинивших иной неимущественный ущерб. Размер возмещения морального (неимущественного) вреда определяется при вынесении решения в денежном выражении в зависимости от характера сведения (обвинение в совершении преступных деяний, административно-правовых и гражданскоправовых правонарушений, аморальных поступков и т.п.), пределов их распространения, формы вины ответчика, его материального положения и других заслуживающих внимания обстоятельств.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 требования о возмещении морального (неимущественного) вреда исковая давность не распространяется (</w:t>
      </w:r>
      <w:r>
        <w:rPr>
          <w:rFonts w:ascii="Times New Roman"/>
          <w:b w:val="false"/>
          <w:i w:val="false"/>
          <w:color w:val="000000"/>
          <w:sz w:val="28"/>
        </w:rPr>
        <w:t>статья 187</w:t>
      </w:r>
      <w:r>
        <w:rPr>
          <w:rFonts w:ascii="Times New Roman"/>
          <w:b w:val="false"/>
          <w:i w:val="false"/>
          <w:color w:val="000000"/>
          <w:sz w:val="28"/>
        </w:rPr>
        <w:t xml:space="preserve"> ГК).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13 с изменениями, внесенными постановлением Пленума Верховного Суда РК от 15.05.1998 N 5 </w:t>
      </w:r>
      <w:r>
        <w:rPr>
          <w:rFonts w:ascii="Times New Roman"/>
          <w:b w:val="false"/>
          <w:i w:val="false"/>
          <w:color w:val="000000"/>
          <w:sz w:val="28"/>
        </w:rPr>
        <w:t xml:space="preserve">P98005s_ </w:t>
      </w:r>
      <w:r>
        <w:rPr>
          <w:rFonts w:ascii="Times New Roman"/>
          <w:b w:val="false"/>
          <w:i w:val="false"/>
          <w:color w:val="ff0000"/>
          <w:sz w:val="28"/>
        </w:rPr>
        <w:t xml:space="preserve">; нормативными постановлениями Верховного Суда РК от 31.03.2017 </w:t>
      </w:r>
      <w:r>
        <w:rPr>
          <w:rFonts w:ascii="Times New Roman"/>
          <w:b w:val="false"/>
          <w:i w:val="false"/>
          <w:color w:val="000000"/>
          <w:sz w:val="28"/>
        </w:rPr>
        <w:t>№ 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первого официального опубликования); от 28.11.2024 </w:t>
      </w:r>
      <w:r>
        <w:rPr>
          <w:rFonts w:ascii="Times New Roman"/>
          <w:b w:val="false"/>
          <w:i w:val="false"/>
          <w:color w:val="000000"/>
          <w:sz w:val="28"/>
        </w:rPr>
        <w:t>№ 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5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14. В целях устранения и предупреждения фактов унижения чести и достоинства граждан и организаций судам следует обсуждать вопрос о вынесении частных определений в отношении лиц или организаций, распространивших не соответствующие действительности порочащие сведения. </w:t>
      </w:r>
    </w:p>
    <w:bookmarkEnd w:id="14"/>
    <w:bookmarkStart w:name="z16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15. При неисполнении или ненадлежащем исполнении в установленный срок решения об опровержении сведений, порочащих честь достоинство и деловую репутацию физического или юридического лица, ответчик может быть привлечен к административной или уголовной ответственности в порядке, предусмотренном законодательными актами. </w:t>
      </w:r>
    </w:p>
    <w:bookmarkEnd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Уплата штрафа не освобождает нарушителя от обязанности выполнить решение об опровержении распространенных порочащих истца сведений.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В пункт 15 внесены изменения -  Нормативным постановлением Верховного Суда РК от 18 июня 2004 г. </w:t>
      </w:r>
      <w:r>
        <w:rPr>
          <w:rFonts w:ascii="Times New Roman"/>
          <w:b w:val="false"/>
          <w:i w:val="false"/>
          <w:color w:val="000000"/>
          <w:sz w:val="28"/>
        </w:rPr>
        <w:t xml:space="preserve">N 10 </w:t>
      </w:r>
      <w:r>
        <w:rPr>
          <w:rFonts w:ascii="Times New Roman"/>
          <w:b w:val="false"/>
          <w:i w:val="false"/>
          <w:color w:val="ff0000"/>
          <w:sz w:val="28"/>
        </w:rPr>
        <w:t xml:space="preserve">.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7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В связи с принятием настоящего постановления признать не действующим в Республике Казахстан постановление Пленума Верховного суда СССР от 2 марта 1989 года № 2 "О применении в судебной практике статьи 7 Основ гражданского законодательства Союза ССР и союзных республик о защите чести и достоинства граждан и организаций" с последующими дополнениями и изменениями.</w:t>
      </w:r>
    </w:p>
    <w:bookmarkEnd w:id="16"/>
    <w:bookmarkStart w:name="z18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17. Согласно </w:t>
      </w:r>
      <w:r>
        <w:rPr>
          <w:rFonts w:ascii="Times New Roman"/>
          <w:b w:val="false"/>
          <w:i w:val="false"/>
          <w:color w:val="000000"/>
          <w:sz w:val="28"/>
        </w:rPr>
        <w:t>статье 4</w:t>
      </w:r>
      <w:r>
        <w:rPr>
          <w:rFonts w:ascii="Times New Roman"/>
          <w:b w:val="false"/>
          <w:i w:val="false"/>
          <w:color w:val="000000"/>
          <w:sz w:val="28"/>
        </w:rPr>
        <w:t xml:space="preserve"> Конституции Республики Казахстан настоящее нормативное постановление включается в состав действующего права, а также является общеобязательным и вводится в действие со дня официального опубликования.</w:t>
      </w:r>
    </w:p>
    <w:bookmarkEnd w:id="1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Нормативное постановление дополнено пунктом 17 в соответствии с нормативным постановлением Верховного Суда РК от 31.03.2017 </w:t>
      </w:r>
      <w:r>
        <w:rPr>
          <w:rFonts w:ascii="Times New Roman"/>
          <w:b w:val="false"/>
          <w:i w:val="false"/>
          <w:color w:val="000000"/>
          <w:sz w:val="28"/>
        </w:rPr>
        <w:t>№ 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