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ae4" w14:textId="0978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Госудаpственного Комитета обоpоны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20 ноябpя 1991 г. N 712. Утратило силу - постановлением Правительства РК от 2 июля 1992 г. N 575. ~P920575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Казахской ССР от 25 октября
1991 г. " Об образовании Государственного комитета обороны Казахской
ССР "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Государственный комитет обороны Казахской ССР
является органом государственного управления военной инфраструктуры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в ведение Государственного комитета обороны республики
Военный комиссариат и Штаб гражданской обороны Казахской ССР с их
подведомственными подразделениями и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численность центрального аппарата Государственного
комитета обороны Казахской ССР в количестве 75 единиц ( без персонала
по охране и обслуживанию зданий ) с фондом оплаты труда в сумме 849
тыс. рублей в расчете на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председателю Государственного комитета обороны
Казахской ССР иметь 3 заместителей председателя, в том числе одного
первого, и коллегию в составе 6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Предоставить право председателю Государственного комитета
обороны Казахской ССР в пределах установленной численности и фонда
оплаты труда определить структуру и штаты центрального аппарата
Государственного комитета обороны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Распространить на военнослужащих центрального аппарата
Государственного комитета обороны Казахской ССР действующие условия
оплаты труда и материального обеспечения, предусмотренные для
военнослужащих Вооруженных Сил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 для центрального аппарата Комитета лимит
служебных легковых 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Казахской ССР по экономике
предусмотреть на 1992 и последующие годы обьемы капитальных вложений
на строительство обьектов социально-бытового назначения, приобретение
множительной, компьютерной и другой техники, а также технических и
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Казахской ССР по экономике,
Государственному комитету Казахской ССР по материально-техническому
снабжению в установленном порядке обеспечить выделение
Государственному комитету обороны Казахской ССР необходимых
материально-технических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Казахской ССР по экономике,
Алма-Атинскому горисполкому ежегодно предусматривать выделение
жилья для работников центрального аппарата Государственного комитета
обороны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финансов Казахской ССР выделять неодходимые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ассигнования из республиканского бюджета на содержание центрального
аппарата Государственного комитета обороны Казахской ССР.
     12. Министерству связи Казахской ССР обеспечить Государственный
комитет обороны Казахской ССР средствами телефонной, телексной и
телефаксной связи, в том числе международной.
     13. Государственному комитету обороны республики в 2-месячный
срок разработать и представить в Кабинет Министров Казахской ССР
проект положения о комитете.
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