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d014" w14:textId="e69d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оpганизации Института госудаpства и пpава Академии наук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Казахской ССР от 10 ноябpя 1991 года N 680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развития исследований по государственным и
правовым проблемам, разработке основ законодательного обеспечения
рыночных отношений и хозяйственной деятельности Кабинет Министров
Казахской 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Академии наук Казахской ССР,
согласованное с Государственным комитетом Казахской ССР по
экономике, Министерством финансов Казахской ССР о создании Института
государства и права Академии наук Казахской ССР на базе научных
подразделений по правовым вопросам Института философии и права
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Организацию указанного Института провести в пределах финансовых
и материальных ресурсов, планов по труду, бюджетных ассигнований и
других лимитов и нормативов, установленных Академии наук Казахской
ССР на научно-исследовательские работы на 1991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для Института государства и права Академии наук
Казахской ССР следующие основные направления научной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государственно-правовые проблемы суверинитета Казахской республики,
ее развития в Союзе свободных и суверенных республик;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научных основ конституционного развития Казахской
республики и обеспечения приоритета законности в обществе;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политико-правовые проблемы организации системы государственной
власти, управления и ее эффективного функционирования;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разработка проблем правового обеспечения рыночных отношений и
охраны природной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Казахской ССР изыскать дополнительные
ассигнования на содержание Института государства и права Академии
наук Казахской ССР в 1991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Алма-Атинскому горисполкому рассмотреть и внести предложение
о выделении производственного помещения для размещения Института
государства и права Академии наук Казахской ССР.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Академии наук Казахской ССР в 2-месячный срок внести в
Кабинет Министров Казахской ССР предложения о преобразовании
Института философии и права Академии наук Казахской ССР.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