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4a0" w14:textId="b91e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пеpеименовании Казахского госудаpственного унивеpситета им. С.М. Киpова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23 октябpя 1991 г. N 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предложение коллектива Казахского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университета, согласованное с Министерством народного образования
Казахской ССР и Академией наук Казахской ССР, о переименовании
Казахского государственного университета имени С.М. Кирова и
присвоении ему имени Аль-Фараби - великого философа,
ученого-энциклопедиста и впредь именовать его - Казахский 
государственный университет имени Аль-Фараби.
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