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787c" w14:textId="7be7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деятельности на теppитоpии Казахской ССР Казахского Междунаpодного фонда коpенных наpодов и этнических меньшинств "Казинтеpэтнос"&lt;*&gt; Сноска. В тексте постановления заменены слова постановлением Кабинета Министров от 19 февраля 1992 г. N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9 октябpя 1991 г. N 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Одобрительно относясь к созданию на территории Казахской ССР
благотворительной организации - Международного фонда
коренных народов и этнических меньшинств "Казинтерэтнос", Кабинет
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к сведению Положение о деятельности на территории
Казахской ССР Казахского Международного
фонда коренных народов и этнических меньшинств "Казинтерэтнос" (в
дальнейшем - Представительство).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Освободить от всех видов пошлин Казахский Международный фонд 
"Казинтерэтнос", а также предприятия, объединения и организации, входящие 
в его систему.
Освободить от налогообложения суммы пожертвований предприятий,
объединений и учреждений, вносимых в Казахский Международный фонд 
"Казинтерэтнос".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утратил силу в части освобождения от всех видов
налогов и сборов - постановлением от 12 марта 1992 г. N 222.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Казахской ССР содействовать
в своевременном решении визовых вопросов в отношении лиц,
выезжающих в Казахскую ССР по делам Представительства.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Управлению Делами Аппарата Президента Казахской ССР и
Кабинета Министров Казахской ССР оказывать помощь в обслуживании
штаб-квартиры Представительства с оплатой предоставленных услуг
в советских рублях. Управлению Делами Аппарата Президента Казахской
ССР и Кабинета Министров Казахской ССР, исполкомам областных,
Алма-Атинского и Ленинского городских Советов народных депутатов.
Лечебно-оздоровительному объединению при Кабинете Министров Казахской
ССР рассмотреть возможности содействия в жилищно-бытовом, медицинском
и других видах обслуживания советских должностных лиц Представительства,
а также иностранных граждан, прибывающих в Казахскую ССР для работы
по его линии. Принять к сведению, что расчет по предоставленным
услугам осуществляется на коммерческой основе в советских рублях.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Госэкономкомитету Казахской ССР рассмотреть вопрос о выделении
Представительству легковых автомобилей.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связи Казахской ССР обеспечить Представительство
телефонной, телексной и телефаксной связью по его заявке.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7. Министерству туризма, физической культуры и спорта Казахской
ССР и Алма-Атинскому горисполкому выделять по заявкам Представительства
помещения для проведения семинаров, конференций и других мероприятий,
а также обеспечивать размещение участников проводимых мероприятий,
в том числе иностранных, в гостиницах, предоставление транспортных
услуг и других видов обслуживания в установленном порядке, с оплатой
всех видов услуг, как правило, в советских рублях.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