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79fe" w14:textId="ef97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Госудаpственном комитете Казахской ССР по водным pесуpсам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20 июня 1991 г. N 388. Утратило силу - постановлением Правительства РК от 3 октября 1996 г. N 1225 ~P961225.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прилагаемое Положение о Государственном комитете Казахской ССР по водным ресурсам.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1991 г. N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Государственном комитете Казахской ССР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водным ресурсам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Государственный комитет Казахской ССР по водным ресурсам (Госкомводресурсы Казахской ССР) является органом государственного управления Казахской ССР по регулированию использования и охране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своей деятельности Государственный комитет Казахской ССР по водным ресурсам руководствуется законодательством СССР и Казахской ССР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Государственный комитет Казахской ССР по водным ресурсам осуществляет управление единым водным фондом республики, включающим реки, озера, ледники, водохранилища, другие поверхностные водоемы и водные источники, магистральные водоводы и каналы, подземные воды, организует охрану вод от загрязнения, засорения и истощения, а также координирует водохозяйственную деятельность министерств, ведомств, предприятий и организаций во взаимодействии с местными Советами народных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Государственный комитет Казахской ССР по водным ресурсам и подведомственные ему бассейновые водохозяйственные объединения, областные комитеты по водным ресурсам, проектные, научно-исследовательские организации, техникумы и другие предприятия и учреждения образуют систему Государственного комитета Казахской ССР по водным ресурсам.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Основными задачами Государственного комитета Казахской ССР по водным ресурсам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осуществление государственного регулирования использования и охраны водных ресурсов на территории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обеспечение потребностей населения и народного хозяйства в водных ресурсах на основе их комплексного использования с учетом экологических требований, сохранности водного фонда республики, улучшения состояния рек, озер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защита интересов Казахской ССР при распределении и охране водных ресурсов межгосударственных и межреспубликанских водных бассейнов и водопроводящих трактов;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разработка генеральных направлений использования и охраны водных ресурсов в разрезе районов, областей, бассейнов рек в соответствии с принципами водохозяйственного районирования и потребностями отраслей народного хозяйства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проведение единой научно-технической и инвестиционной политики в области регулирования использования и охраны вод, совершенствование экономического механизма платного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повышение технического уровня эксплуатации водохозяйственных объектов, водопроводов комплексного назначения и гидротехнических сооружений на водных источниках, оказывающих влияние на формирование и распределение водных ресурсов.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Государственный комитет Казахской ССР по водным ресурсам в соответствии с возложенными на него задачами: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подготовку предложений в Кабинет Министров Казахской ССР об основных направлениях развития водного хозяйства республики и разработку научно обоснованных целевых комплексных программ по обеспечению населения, народного хозяйства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регулирование и распределение водных ресурсов, включая определение лимитов водопотребления, межрегиональное, межтерриториальное и межобластное распределение и перераспределение водных ресурсов на водохозяйственных участках бассейнов рек и территории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выдачу технических условий на все виды водопользования при согласовании проектов строительства, реконструкции предприятий и объектов, размещения предприятий, сооружений, водозаборов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оперативный контроль за соблюдением технических условий, установленных лимитов водопотребления, сброса сточных вод, качественным состоянием поверхностных и подземных вод, а также ходатайствует о пересмотре ранее выданных разрешений на специальное водопользование, независимо от сроков их действия, по экологически неблагоприятным объектам;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диспетчерское и оперативное регулирование режима работы водохозяйственных объектов межотраслевого и комплексного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эксплуатацию водохранилищ, каналов межреспубликанского, межотраслевого и межобластного назначения, плотин, гидроузлов, руслорегулировочных, берегоукрепительных сооружений, защитных дамб и других объектов, расположенных непосредственно на водоисточниках, магистральных водопроводах комплексного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комплексную механизацию, автоматизацию и телемеханизацию производственных процессов в управлении водохозяйственными объектами и сооружениями, координацию производства и ремонта водоизмерительных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функции заказчика на разработку схем комплексного использования и охраны водных ресурсов, проведение научно-исследовательских и проектных работ, строительство водохозяйственных объектов межотраслевого, межобластного и межрегионального назначения, выполнение берегоукрепительных и других работ на реках, озерах, водоохранных зонах, благоустройство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на водных объектах ведомственную гидрометрическую сеть и метрологическое обеспечение гидротехнических сооружений с созданием мониторинга поверхностных и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ведение государственного учета вод и государственного водного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обеспечивает подготовку сводных планов использования вод, а также составление краткосрочных и перспективных водохозяйственных балансов для речных бассейнов, экономических и промышленных районов и областей;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государственный контроль за рациональным использованием водных ресурсов, сохранением и улучшением состояния водоисточников и инспекторскую службу за его осуществлением;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координирует водохозяйственную и водоохранную деятельность предприятий, учреждений и организаций, независимо от их принадлежности и форм собственности, в части рационального использования водных ресурсов и предупреждения загрязнения, засорения и истощения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мероприятия по сохранению и улучшению состояния водохранилищ, озер, рек, устанавливает на них водоохранные зоны;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разработку мероприятий по предотвращению и ликвидации последствий стихийных бедствий и аварийных ситуаций на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и утверждает правила и стандарты для нормирования водопотребления, лимиты забора воды в отраслях народного хозяйства, контролирует освоение водосберегающих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утверждает с учетом предложений заинтересованных министерств, государственных комитетов и ведомств правила эксплуатации водохранилищ комплексного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приемку в эксплуатацию действующих и вновь построенных объектов водного хозяйства комплексного, межотраслевого и межхозяйственного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участвует в работе государственных комиссий по приемке в эксплуатацию объектов (пусковых комплексов);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дает заключения о предоставлении водных объектов в обособленное пользование и согласовывает условия вторичного водопользования на водных объектах, предоставленных в обособленное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экспертизу проектов водохозяйственных объектов и согласование проектов на объекты (независимо от их назначения, ведомственной принадлежности и вида собственности), порядка производства строительных, дноуглубительных и иных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разработку предпроектной и проектной документации по сохранению и улучшению состояния водохранилищ, озер и рек, а также объектов межотраслевого и межхозяйственного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согласовывает предложения предприятий, организаций, учреждений, граждан о предоставлении им в пользование водных объектов местными Советами народных депутатов;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совместно с Госкомэкологией Казахской ССР, заинтересованными министерствами и ведомствами и согласовывает с Госэкономкомитетом Казахской ССР, Минфином Казахской ССР тарифы и нормативы платы на все виды водопользования, условия их применения, а также нормативные документы, регламентирующие порядок внесения платежей за водопользование;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разрабатывает и подготавливает предложения по совершенствованию водного законодательства и других нормативно-правовых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и осуществляет сотрудничество с союзными республиками и зарубежными странами по вопросам совершенствования методов управления распределением вод и контроля за их качеством;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формирует программы научно-исследовательских, опытно-конструкторских работ в области водного хозяйства и организует их внедрение;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подготавливает и осуществляет издание научно-технической информации о состоянии и использовании водных ресурсов, представляет информацию по этим вопросам государственным органам управления и общественности;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обобщает и пропагандирует передовой опыт в области рационального и экономного использования водных ресурсов, охраны водных 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обеспечение предприятий, организаций и учреждений системы Комитета техническими ресурсами при фондовом распределении важнейших видов продукции и производственных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организует подготовку, переподготовку и повышение квалификации руководящих работников и специалистов для системы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в установленном порядке выполнение мероприятий по гражданской обороне и мобилизационной подготовке;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 мероприятия по повышению культуры производства, соблюдению правил по технике безопасности и производственной санитарии, улучшению жилищных и социально-бытовых условий работников системы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Государственный комитет Казахской ССР по водным ресурсам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своей компетенции издавать приказы и инструкции, давать указания, обязательные для предприятий, организаций и учреждений системы Комитета, а по вопросам регулирования комплексного использования и охраны вод - обязательные для всех министерств и ведомств, независимо от подчиненности, и проверять их исполнение;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решать вопросы создания, реорганизации, ликвидации и передачи подведомственных организаций в установленном Законом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формировать временные коллективы для подготовки предложений по развитию отрасли и отдельных ее направлений и привлекать в необходимых случаях научно-исследовательские, проектно-изыскательские и другие организации для проведения соответствующей экспертизы и выдачи заключений при аварийных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осуществлять государственный контроль за рациональным использованием водных ресурсов, сохранением и улучшением состояния водоисточников в целях предотвращения нарушений водного законодательства и вносить на рассмотрение Советов народных депутатов представления о прекращении права пользования водными объектами;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в установленном порядке предложения о приостановлении или отмене действия на территории Казахской ССР нормативных и методических документов министерств, ведомств СССР и Казахской ССР, а также местных органов управления, регламентирующих распределение и использование водных ресурсов, в случаях, когда эти документы противоречат законодательству Казахской ССР;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вносить в установленном порядке вопросы о привлечении к административной ответственности должностных лиц и граждан, допустивших нарушение технических условий водопользования установленных норм, правил использования вод, а также передавать в необходимых случаях органам прокуратуры материалы для решения вопросов о привлечении лиц, виновных в нарушении водного законодательства, к уголовной ответственности;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защищать права и интересы подведомственных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создавать научно-технические центры, учреждать или участвовать соучредителем предприятий, банков, фондов, ассоциаций в целях стимулирования организационной деятельности по рациональному использованию и охране водных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получать в установленном порядке информацию по вопросам состояния водных объектов, использования и охраны водных ресурсов от органов Госкомэкологии Казахской ССР, Госкомгеологии Казахской ССР, Казгидромета и представлять им аналогичную информацию.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Государственный комитет Казахской ССР по водным ресурсам возглавляет Председатель, назначаемый в соответствии с Конституцией (Основным Законом) Казахской ССР Президентом Казахской ССР с последующим утверждением Верховным Советом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Численность и фонд оплаты труда работников, структура центрального аппарата Государственного комитета Казахской ССР по водным ресурсам утверждаются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Председатель Государственного комитета Казахской ССР по водным ресурсам: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 деятельностью Комитета и подчиненных ему учреждений, организаций, предприятий;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несет персональную ответственность за выполнение возложенных на Комитет задач и осуществление им своих функций, распределяет обязанности между заместителями Председателя, устанавливает степень ответственности их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утверждает в пределах установленной численности и фонда оплаты труда штаты центрального аппарата Комитета, областных комитетов и бассейновых водохозяйственных объединений, а также положения о структурных подразделениях;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назначает на должность и освобождает от должности руководящих работников центрального аппарата Комитета, руководителей организаций и учреждений, входящих в систему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делегирует решение отдельных вопросов, входящих в компетенцию Комитета, структурным подразделениям, а также организациям и учреждениям, входящим в систему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издает в пределах компетенции Комитета на основании и во исполнение действующих законов, Указов, постановлений и распоряжений Президента Казахской ССР и решений Кабинета Министров Казахской ССР приказы и инструкции и дает указания, обязательные для исполнения всеми подведомственными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Председатель Государственного комитета Казахской ССР по водным ресурсам в необходимых случаях вместе с другими министрами, председателями государственных комитетов и руководителями ведомств Казахской ССР издает совместные приказы и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Коллегия Государственного комитета Казахской ССР по водным ресурсам рассматривает основные вопросы развития водного хозяйства в республике, водообеспечения отраслей народного хозяйства, рационального использования и охраны водных ресурсов, совершенствования методов управления подведомственными организациями и предприятиями, исполнения принятых решений, обсуждает проекты важнейших приказов и нормативно-методических документов заслушивает отчеты о производственной деятельности отделов, областных комитетов по водным ресурсам и бассейновых водохозяйственных объединений.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Решения коллегии доводятся до подведомственных организаций приказами и распоряжениями Председателя Государственного комитета Казахской ССР по водным ресурсам.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Для рассмотрения основных направлений и концепций развития водного хозяйства, вопросов научно-технического прогресса и передового опыта при Государственном комитете Казахской ССР по водным ресурсам создается научно-технический совет из ученых, высококвалифицированных специалистов, а также представителей научно-технических обществ и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 научно-технического совета и положение о нем утверждаются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Государственного комитета Казахской ССР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ресурсам.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Государственный комитет Казахской ССР по водным ресурсам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является юридическим лицом имеет расчетный счет, обособленное имущество,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печать с изображением Государственного герба Казахской ССР и со своим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наименованием на казахском и русском языках.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