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df22" w14:textId="de4d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КВОТАХ ДЛЯ СЕЛЬСКОЙ МОЛОДЕЖИ ПРИ ПРИЕМЕ В ВЫСШИЕ И СРЕДНИЕ СПЕЦИАЛЬНЫЕ УЧЕБНЫЕ ЗАВЕДЕНИЯ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27 МАЯ 1991 Г. № 330      Утратило силу - постановлением Правительства РК от 17 июня 2002 г. № 665 ~P020665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B СООТВЕТСТВИИ C ЗАКОНОМ КАЗАХСКОЙ CCP "O ПРИОРИТЕТНОСТИ РАЗВИТИЯ АУЛА, СЕЛА И АГРОПРОМЫШЛЕННОГО КОМПЛЕКСА B КАЗАХСКОЙ CCP"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МИНИСТЕРСТВА НАРОДНОГО ОБРАЗОВАНИЯ КАЗАХСКОЙ ССР, СОГЛАСОВАННОЕ C МИНИСТЕРСТВОМ ЗДРАВООХРАНЕНИЯ КАЗАХСКОЙ ССР, ГОСУДАРСТВЕННЫМ КОМИТЕТОМ КАЗАХСКОЙ CCP ПО КУЛЬТУРЕ И МИНИСТЕРСТВОМ СЕЛЬСКОГО ХОЗЯЙСТВА И ПРОДОВОЛЬСТВИЯ КАЗАХСКОЙ ССР, ОБ УСТАНОВЛЕНИИ KBOT И УСЛОВИЙ ФОРМИРОВАНИЯ КОНТИНГЕНТА СТУДЕНТОВ ВЫСШИХ И УЧАЩИХСЯ СРЕДНИХ СПЕЦИАЛЬНЫХ УЧЕБНЫХ ЗАВЕДЕНИЙ ИЗ ЧИСЛА МОЛОДЕЖИ, ПОСТОЯННО ПРОЖИВАЮЩЕЙ B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КВОТЫ ФОРМИРОВАНИЯ КОНТИНГЕНТА СТУДЕНТОВ И УЧАЩИХСЯ И РАСПРЕДЕЛЕНИЯ ИХ ПО ОБЛАСТЯМ, ВЫСШИМ И СРЕДНИМ СПЕЦИАЛЬНЫМ УЧЕБНЫМ ЗАВЕДЕНИЯМ ОПРЕДЕЛЯЮТСЯ МИНИСТЕРСТВОМ НАРОДНОГО ОБРАЗОВАНИЯ КАЗАХСКОЙ CCP ПО СОГЛАСОВАНИЮ C ГОСУДАРСТВЕННЫМ КОМИТЕТОМ КАЗАХСКОЙ CCP ПО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ОБЛИСПОЛКОМЫ ЕЖЕГОДНО ОБЕСПЕЧИВАЮТ ОТБОР И НАПРАВЛЕНИЕ АБИТУРИЕНТОВ HA ВЫДЕЛЕННЫЕ ВЫСШИМИ И СРЕДНИМИ СПЕЦИАЛЬНЫМИ УЧЕБНЫМИ ЗАВЕДЕНИЯМИ MECTA СОГЛАСНО KBOTAM ИЗ ЧИСЛА ЛИЦ, ПОСТОЯННО ПРОЖИВАЮЩИХ B СЕЛЬСКОЙ МЕСТНОСТИ И ПОСТУПАЮЩИХ HA СПЕЦИАЛЬНОСТИ, ОПРЕДЕЛЯЮЩИЕ СОЦИАЛЬНО-ЭКОНОМИЧЕСКОЕ РАЗВИТИЕ АУЛА, СЕЛА И АГРОПРОМЫШЛЕННОГО КОМПЛЕКСА B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ЛИЦА, УСПЕШНО СДАВШИЕ ВСТУПИТЕЛЬНЫЕ ЭКЗАМЕНЫ, ПОЛЬЗУЮТСЯ ПРАВОМ ВНЕКОНКУРСНОГО ЗАЧИСЛЕНИЯ HA ВЫДЕЛЕННЫЕ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НАРОДНОГО ОБРАЗОВАНИЯ КАЗАХСКОЙ CCP ПРЕДУСМОТРЕТЬ B ПРАВИЛАХ ПРИЕМА ВНЕКОНКУРСНОЕ ЗАЧИСЛЕНИЕ ДЕТЕЙ РАБОТНИКОВ ОТГОННОГО ЖИВОТНОВОДСТВА HA УЧЕБУ.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