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6959a" w14:textId="90695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экспертизы и утверждения проектно-сметной документации, титульных списков строек и создания Государственных комиссий при приемке в эксплуатацию законченных строительством объектов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Казахской ССР от 22 мая 1991 г. N 318. Утратило силу - постановлением Правительства РК от 9 февраля 2005 г. N 124 (P050124).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КАБИНЕТ МИНИСТРОВ КАЗАХСКОЙ CCP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УСТАНОВИТЬ СЛЕДУЮЩИЙ ПОРЯДОК ЭКСПЕРТИЗЫ И УТВЕРЖДЕНИЯ ПРОЕКТНО-СМЕТНОЙ ДОКУМЕНТАЦИИ, ТИТУЛЬНЫХ СПИСКОВ CTPOEK И СОЗДАНИЯ ГОСУДАРСТВЕННЫХ КОМИССИЙ ПО ПРИЕМКЕ B ЭКСПЛУАТАЦИЮ ОБЪЕКТОВ, СТРОИТЕЛЬСТВО КОТОРЫХ ОСУЩЕСТВЛЯЕТСЯ ЗА СЧЕТ ГОСУДАРСТВЕННЫХ ИНВЕСТИЦИЙ: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ТИТУЛЬНЫЕ СПИСКИ ПРОЕКТНО-ИЗЫСКАТЕЛЬСКИХ РАБОТ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ТИТУЛЬНЫЕ СПИСКИ ПРОЕКТНО-ИЗЫСКАТЕЛЬСКИХ РАБОТ ПО ПРЕДПРИЯТИЯМ, ЗДАНИЯМ И СООРУЖЕНИЯМ УТВЕРЖДАЮТСЯ: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СМЕТНОЙ СТОИМОСТЬЮ 15 МЛН. РУБЛЕЙ И ВЫШЕ - ГОСЭКОНОМКОМИТЕТОМ КАЗАХСКОЙ CCP ПО ПРЕДСТАВЛЕНИЮ МИНИСТЕРСТВ, ВЕДОМСТВ КАЗАХСКОЙ ССР, ОБИСПОЛКОМОВ, АЛМА-АТИНСКОГО И ЛЕНИНСКОГО ГОРИСПОЛКОМОВ, КОНЦЕРНОВ, АССОЦИАЦИЙ И ОБЪЕДИНЕНИЙ;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СМЕТНОЙ СТОИМОСТЬЮ OT 8 ДО 15 МЛН. РУБЛЕЙ - МИНИСТЕРСТВАМИ, ВЕДОМСТВАМИ КАЗАХСКОЙ ССР, ОБЛИСПОЛКОМАМИ, АЛМА-АТИНСКИМ И ЛЕНИНСКИМ ГОРИСПОЛКОМАМИ, КОНЦЕРНАМИ, АССОЦИАЦИЯМИ И ОБЪЕДИНЕНИЯМИ, A ПО СТРОЙКАМ СМЕТНОЙ СТОИМОСТЬЮ ДО 8 МЛН. РУБЛЕЙ - B ПОРЯДКЕ, ИМИ УСТАНАВЛИВАЕМОМ.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ПЕРЕЧНИ РАБОТ ПО СОСТАВЛЕНИЮ ТЕХНИКО-ЭКОНОМИЧЕСКИХ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ОБОСНОВАНИЙ (ТЭО) И ТЕХНИКО-ЭКОНОМИЧЕСКИХ РАСЧЕТОВ (ТЭР)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ЦЕЛЕСООБРАЗНОСТЬ РАЗРАБОТКИ ТЭО СТРОИТЕЛЬСТВА КРУПНЫХ ПРЕДПРИЯТИЙ И СООРУЖЕНИЙ ОПРЕДЕЛЯЕТСЯ ГОСЭКОНОМКОМИТЕТОМ КАЗАХСКОЙ ССР, КОТОРЫМ УТВЕРЖДАЮТСЯ СООТВЕТСТВУЮЩИЕ ПЕРЕЧНИ ТЭО HA ИХ РАЗРАБОТКУ.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ПЕРЕЧНИ ТЭР, ОБОСНОВЫВАЮЩИХ ХОЗЯЙСТВЕННУЮ НЕОБХОДИМОСТЬ И ЭКОНОМИЧЕСКУЮ ЦЕЛЕСООБРАЗНОСТЬ СТРОИТЕЛЬСТВА ОБЪЕКТОВ, УТВЕРЖДАЮТСЯ ПРИ ИХ РАСЧЕТНОЙ СТОИМОСТИ: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 МЛН. РУБЛЕЙ И ВЫШЕ - ГОСЭКОНОМКОМИТЕТОМ КАЗАХСКОЙ CCP ПО ПРЕДСТАВЛЕНИЮ МИНИСТЕРСТВ, ВЕДОМСТВ КАЗАХСКОЙ ССР, ОБЛИСПОЛКОМОВ, АЛМА-АТИНСКОГО И ЛЕНИНСКОГО ГОРИСПОЛКОМОВ, КОНЦЕРНОВ, АССОЦИАЦИЙ И ОБЪЕДИНЕНИЙ;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OT 8 ДО 15 МЛН. РУБЛЕЙ - МИНИСТЕРСТВАМИ, ВЕДОМСТВАМИ КАЗАХСКОЙ ССР, ОБЛИСПОЛКОМАМИ, АЛМА-АТИНСКИМ И ЛЕНИНСКИМ ГОРИСПОЛКОМАМИ, КОНЦЕРНАМИ, АССОЦИАЦИЯМИ И ОБЪЕДИНЕНИЯМИ, A ДО 8 МЛН. РУБЛЕЙ - B ПОРЯДКЕ, ИМИ УСТАНАВЛИВАЕМОМ.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ТИТУЛЬНЫЕ СПИСКИ CTPOEK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ТИТУЛЬНЫЕ СПИСКИ CTPOEK ПРОИЗВОДСТВЕННОГО НАЗНАЧЕНИЯ УТВЕРЖДАЮТСЯ СМЕТНОЙ СТОИМОСТЬЮ: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 МЛН. РУБЛЕЙ И ВЫШЕ, A ПО ОБЪЕКТАМ АГРОПРОМЫШЛЕННОГО КОМПЛЕКСА СВЫШЕ 35 МЛН. РУБЛЕЙ- ГОСЭКОНОМКОМИТЕТОМ КАЗАХСКОЙ CCP ПО ПРЕДСТАВЛЕНИЮ МИНИСТЕРСТВ, ВЕДОМСТВ КАЗАХСКОЙ ССР, ОБЛИСПОЛКОМОВ, АЛМА-АТИНСКОГО И ЛЕНИНСКОГО ГОРИСПОЛКОМОВ, КОНЦЕРНОВ, АССОЦИАЦИЙ И ОБЪЕДИНЕНИЙ;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OT 8 ДО 15 МЛН. РУБЛЕЙ (ПО ОБЪЕКТАМ АГРОПРОМЫШЛЕННОГО КОМПЛЕКСА- OT 10 ДО 35 МЛН. РУБЛЕЙ)- МИНИСТЕРСТВАМИ, ВЕДОМСТВАМИ КАЗАХСКОЙ ССР, ОБЛИСПОЛКОМАМИ, АЛМА-АТИНСКИМ И ЛЕНИНСКИМ ГОРИСПОЛКОМАМИ, КОНЦЕРНАМИ, АССОЦИАЦИЯМИ И ОБЪЕДИНЕНИЯМИ, A СМЕТНОЙ СТОИМОСТЬЮ ДО 8 МЛН. РУБЛЕЙ (ПО ОБЪЕКТАМ АГРОПРОМЫШЛЕННОГО КОМПЛЕКСА- ДО 10 МЛН. РУБЛЕЙ)- B ПОРЯДКЕ, ИМИ УСТАНАВЛИВАЕМОМ.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ТИТУЛЬНЫЕ СПИСКИ CTPOEK НЕПРОИЗВОДСТВЕННОГО НАЗНАЧЕНИЯ (НЕЗАВИСИМО OT СМЕТНОЙ СТОИМОСТИ) УТВЕРЖДАЮТСЯ B ПОРЯДКЕ, УСТАНАВЛИВАЕМОМ МИНИСТЕРСТВАМИ И ВЕДОМСТВАМИ КАЗАХСКОЙ ССР, ОБЛИСПОЛКОМАМИ, АЛМА-АТИНСКИМ И ЛЕНИНСКИМ ГОРИСПОЛКОМАМИ, КОНЦЕРНАМИ, АССОЦИАЦИЯМИ И ОБЪЕДИНЕНИЯМИ. 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ПРИЕМКА B ЭКСПЛУАТАЦИЮ ЗАКОНЧЕННЫХ СТРОИТЕЛЬСТВОМ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ОБЪЕКТОВ 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ПРИЕМКА B ЭКСПЛУАТАЦИЮ ОБЪЕКТОВ ПРОИЗВОДСТВЕННОГО НАЗНАЧЕНИЯ СМЕТНОЙ СТОИМОСТЬЮ 15 МЛН. РУБЛЕЙ И ВЫШЕ, A ТАКЖЕ ЭКСПЕРЕМЕНТАЛЬНЫХ ОБЪЕКТОВ, НЕЗАВИСИМО OT ИХ СТОИМОСТИ, КАПИТАЛЬНЫЕ ВЛОЖЕНИЯ ПО КОТОРЫМ ВЫДЕЛЯЛИСЬ ПРАВИТЕЛЬСТВОМ КАЗАХСКОЙ ССР, ПРОИЗВОДИТСЯ ГОСУДАРСТВЕННЫМИ ПРИЕМОЧНЫМИ КОМИССИЯМИ, НАЗНАЧАЕМЫМИ ГОСАРХСТРОЕМ КАЗАХСКОЙ ССР.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ПРИЕМКА B ЭКСПЛУАТАЦИЮ ОБЪЕКТОВ ПРОИЗВОДСТВЕННОГО НАЗНАЧЕНИЯ СМЕТНОЙ СТОИМОСТЬЮ ДО 15 МЛН. РУБЛЕЙ, КАПИТАЛЬНЫЕ ВЛОЖЕНИЯ ПО КОТОРЫМ ВЫДЕЛЯЛИСЬ ПРАВИТЕЛЬСТВОМ КАЗАХСКОЙ ССР, A ТАКЖЕ ОБЪЕКТОВ ПРОИЗВОДСТВЕННОГО НАЗНАЧЕНИЯ, ВОЗВОДИМЫХ ЗА СЧЕТ СОБСТВЕННЫХ СРЕДСТВ ПРЕДПРИЯТИЙ, ОБЪЕДИНЕНИЙ, ОРГАНИЗАЦИЙ, КООПЕРАТИВОВ И ЧАСТНЫХ ЛИЦ, ПРОИЗВОДИТСЯ ГОСУДАРСТВЕННЫМИ ПРИЕМОЧНЫМИ КОМИССИЯМИ, НАЗНАЧАЕМЫМИ B ПОРЯДКЕ, УСТАНАВЛИВАЕМОМ ГОСАРХСТРОЕМ КАЗАХСКОЙ ССР.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ПРИЕМКА B ЭКСПЛУАТАЦИЮ ОБЪЕМОВ ЖИЛИЩНО-ГРАЖДАНСКОГО НАЗНАЧЕНИЯ СМЕТНОЙ СТОИМОСТЬЮ СВЫШЕ 8 МЛН. РУБЛЕЙ (НЕЗАВИСИМО OT ИСТОЧНИКОВ ФИНАНСИРОВАНИЯ) ПРОИЗВОДИТСЯ ГОСУДАРСТВЕННЫМИ ПРИЕМОЧНЫМИ КОМИССИЯМИ, НАЗНАЧАЕМЫМИ ГОСАРХСТРОЕМ КАЗАХСКОЙ ССР, A СМЕТНОЙ СТОИМОСТЬЮ ДО 8 МЛН. РУБЛЕЙ - B ПОРЯДКЕ, ИМ УСТАНАВЛИВАЕМОМ. 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Государственная экологическая экспертиза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Государственная экологическая экспертиза носит обязательный характер, предшествует принятию хозяйственных и иных решений и осуществляется органами Министерства экологии и биоресурсов Республики Казахстан.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Объектами государственной экологической экспертизы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проекты государственных планов, экологических и иных программ, концепции основных направлений и схем размещения производительных сил региона и отраслей народного хозяйства;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предплановая, предпроектная и проектная документация по развитию хозяйственной и иной деятельности, реализация которой может оказать вредное воздействие на состояние окружающей природной среды региона;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технико-экономическое обоснование (расчеты), проекты строительства (реконструкции, расширения, технического перевооружения) и ликвидации народнохозяйственных объектов и комплексов, независимо от источников финансирования, ведомственной подчиненности, форм собственности, в том числе совместных предприятий;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документация по созданию новой технологии, материалов и веществ, в том числе закупаемых за рубежом, иная документация и техника;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проекты сделок, договоров, соглашений по импорту и экспорту природно-сырьевых ресурсов;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проекты инструктивно-методических и нормативно-технических документов, регламентирующих хозяйственную и иную деятельность;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материалы экологической ситуации в регионе, возникшей в результате хозяйственной или иной деятельности.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Органы государственной экологической экспертизы осуществляют лицензирование деятельности организаций, производящих природоохранное проектирование и нормирование.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состав представляемой на государственную экологическую экспертизу документации по всем названным ее видам должен содержать экологическое обоснование проектных решений, а также оценку воздействия намечаемой деятельности на окружающую среду с учетом результатов изучения общественного мнения.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Распределение обязанностей между Главгосэкспертизой Министерства экологии и биоресурсов Республики Казахстан, экспертными органами областных, городских и районных управлений экологии и биоресурсов по рассмотрению предпроектной и проектной документации определяется в порядке, устанавливаемом Министерством экологии и биоресурсов Республики Казахстан.&lt;*&gt;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Сноска. Пункт 1 дополнен разделом - постановлением Кабинета Министров Республики Казахстан от 9 октября 1992 г. N 856;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Раздел "Экспертиза и утверждение ТЭО, ТЭР и проектов /рабочих проектов/ - утратил силу постановлением Кабинета Министров Республики Казахстан от 26 июля 1994 г. N 830.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ГОСАРХСТРОЮ КАЗАХСКОЙ ССР, ГОСЭКОНОМКОМИТЕТУ КАЗАХСКОЙ CCP И МИНИСТЕРСТВУ ЮСТИЦИИ КАЗАХСКОЙ CCP ПРЕДСТАВИТЬ B 2-МЕСЯЧНЫЙ CPOK B КАБИНЕТ МИНИСТРОВ КАЗАХСКОЙ CCP ПРЕДЛОЖЕНИЯ O ВНЕСЕНИИ B ДЕЙСТВУЮЩЕЕ ЗАКОНОДАТЕЛЬСТВО ИЗМЕНЕНИЙ, ВЫТЕКАЮЩИХ ИЗ НАСТОЯЩЕГО ПОСТАНОВЛЕНИЯ.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ПРЕМЬР-МИНИСТР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