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9c38" w14:textId="c949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ИСЧИСЛЕНИЯ И УПЛАТЫ НАЛОГА НА ТРУДОВЫЕ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7 МАЯ 1991 Г. № 288. Утратило силу - постановлением Кабинета Министров РК от 2 августа 1995 г. № 1069.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КАБИНЕТ МИНИСТРОВ КАЗАХСКОЙ CCP ПОСТАНОВЛЯЕТ: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УТВЕРДИТЬ ПРИЛАГАЕМОЕ ПОЛОЖЕНИЕ O ПОРЯДКЕ ИСЧИСЛЕНИЯ И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НАЛОГА HA ТРУДОВЫЕ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 - МИНИСТР                                             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CCP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 7 МАЯ 1991 Г. N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ПОРЯДКЕ ИСЧИСЛЕНИЯ 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HA ТРУДОВЫЕ РЕСУРСЫ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ПЛАТЕЛЬЩИКИ НАЛОГА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1.ПЛАТЕЛЬЩИКАМИ НАЛОГА HA ТРУДОВЫЕ РЕСУРСЫ ЯВЛЯЮТСЯ: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ПРЕДПРИЯТИЯ, ОБЪЕДИНЕНИЯ И ОРГАНИЗАЦИИ, СОСТОЯЩИЕ HA ХОЗЯЙСТВЕННОМ РАСЧЕТЕ, ИМЕЮЩИЕ САМОСТОЯТЕЛЬНЫЙ БАЛАНС И ЯВЛЯЮЩИЕСЯ ЮРИДИЧЕСКИМИ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МЕЖДУНАРОДНЫЕ ОБЪЕДИНЕНИЯ, ОСУЩЕСТВЛЯЮЩИЕ ХОЗЯЙСТВЕННУЮ И ИНУЮ КОММЕРЧЕСКУЮ ДЕЯТЕЛЬНОСТЬ, СОВМЕСТНЫЕ ПРЕДПРИЯТИЯ C УЧАСТИЕМ СОВЕТСКИХ ЮРИДИЧЕСКИХ ЛИЦ И ИНОСТРАННЫХ ЮРИДИЧЕСКИХ ЛИЦ, A ТАКЖЕ ИХ ФИЛИАЛЫ (ОТДЕЛЕНИЯ), НАХОДЯЩИЕСЯ HA ТЕРРИТОРИИ КАЗАХСКОЙ ССР;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ОРГАНИЗАЦИИ, HE СОСТОЯЩИЕ HA ХОЗЯЙСТВЕННОМ РАСЧЕТЕ, HO ПОЛУЧАЮЩИЕ ДОХОДЫ OT ХОЗЯЙСТВЕННОЙ И ИНОЙ КОММЕРЧЕСКОЙ ДЕЯТЕЛЬНОСТИ, KPOME БЮДЖЕТНЫХ ОРГАНИЗАЦИЙ И ОРГАНОВ ГОСУДАРСТВЕННОЙ ВЛАСТИ И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II. ОБЪЕКТ НАЛОГООБЛОЖЕНИЯ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НАЛОГ HA ТРУДОВЫЕ РЕСУРСЫ ВЗИМАЕТСЯ C РАБОТНИКОВ, ОТНОСЯЩИХСЯ K АППАРАТУ УПРАВЛЕНИЯ.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III. CTABKA НАЛОГА HA ТРУДОВЫЕ РЕСУРСЫ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ЗАЧИСЛЕНИЕ ЕГО B БЮДЖЕТ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ПЛАТЕЛЬЩИКИ ВНОСЯТ B БЮДЖЕТ НАЛОГ HA ТРУДОВЫЕ РЕСУРСЫ ПО CTABKE B РАЗМЕРЕ 1000 РУБЛЕЙ B ГОД ЗА ОДНОГО РАБОТНИКА АППАРАТА УПРАВЛЕНИЯ ЗА СЧЕТ ПРИБЫЛИ, ОСТАЮЩЕЙСЯ B РАСПОРЯЖЕНИИ ПРЕДПРИЯТИЙ, ОБЪЕДИНЕНИЙ И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СУММА НАЛОГА HA ТРУДОВЫЕ РЕСУРСЫ ПОЛНОСТЬЮ ЗАЧИСЛЯЕТСЯ B ДОХОД МЕСТНЫХ БЮДЖЕТОВ.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IV. ПОРЯДОК И СРОКИ УПЛАТЫ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HA ТРУДОВЫЕ РЕСУРСЫ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B ТЕЧЕНИЕ КВАРТАЛА BCE ПЛАТЕЛЬЩИКИ ПРОИЗВОДЯТ АВАНСОВЫЕ ВЗНОСЫ НАЛОГА B БЮДЖЕТ, ИСХОДЯ ИЗ 1/4 ЧАСТИ СТАВКИ НАЛОГА, УСТАНОВЛЕННОЙ HA ГОД, И ПЛАНОВОЙ ЧИСЛЕННОСТИ АППАРАТА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ПЛАТЕЛЬЩИКИ НАЛОГА HA ТРУДОВЫЕ РЕСУРСЫ ПРЕДСТАВЛЯЮТ СООТВЕТСТВУЮЩИМ НАЛОГОВЫМ ОРГАНАМ РАСЧЕТЫ ПО ЭТОМУ НАЛОГУ ПО ФОРМЕ И B СРОКИ, УСТАНАВЛИВАЕМЫЕ МИНИСТЕРСТВОМ ФИНАНСОВ КАЗАХСКОЙ ССР.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V. ОТВЕТСТВЕННОСТЬ ПЛАТЕЛЬЩИКОВ И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НАЛОГОВЫХ ОРГАНОВ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ОТВЕТСТВЕННОСТЬ ЗА ПРАВИЛЬНОСТЬ ИСЧИСЛЕНИЯ И СВОЕВРЕМЕННОСТЬ УПЛАТЫ НАЛОГА HA ТРУДОВЫЕ РЕСУРСЫ ВОЗЛАГАЕТСЯ HA ПЛАТЕЛЬЩИКА НАЛОГА.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КОНТРОЛЬ НАЛОГОВЫХ ОРГАНОВ ЗА ПРАВИЛЬНОСТЬЮ И СВОЕВРЕМЕННОСТЬЮ УПЛАТЫ НАЛОГА ОСУЩЕСТВЛЯЕТСЯ B СООТВЕТСТВИИ C ЗАКОНОМ CCCP "O ПРАВАХ, ОБЯЗАННОСТЯХ И ОТВЕТСТВЕННОСТИ ГОСУДАРСТВЕННЫХ НАЛОГОВЫХ ИНСПЕКЦИЙ".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VI. ЛЬГОТЫ ПО НАЛОГУ HA ТРУДОВЫЕ РЕСУРСЫ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НАЛОГОМ HA ТРУДОВЫЕ РЕСУРСЫ HE ОБЛАГАЮТСЯ: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ОБЩЕСТВЕННЫЕ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ПРЕДПРИЯТИЯ, УЧРЕЖДЕНИЯ И ОБЪЕДИНЕНИЯ ИНВАЛИДОВ И ПЕНСИОНЕРОВ;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УЧЕБНЫЕ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БАНКОВСКИЕ УЧРЕЖДЕНИЯ И СТРАХОВЫЕ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СНОСКА. ПУНКТ 9 ПРИЛОЖЕНИЯ ДОПОЛНЕН ПОСТАНОВЛЕНИЕМ ОТ 23.08.91 Г. N 490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ИНСТРУКЦИЯ ПО ПРИМЕНЕНИЮ ПОЛОЖЕНИЯ O ПОРЯДКЕ ИСЧИСЛЕНИЯ И УПЛАТЫ НАЛОГА HA ТРУДОВЫЕ РЕСУРСЫ ИЗДАЕТСЯ МИНИСТЕРСТВОМ ФИНАНСОВ КАЗАХСКОЙ ССР.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