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e02b" w14:textId="265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Кабинета Министров СССР от 12 февраля 1991 г. N 28 "О повышении денежного содержания личного состава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29 апреля 1991 г.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СООТВЕТСТВИИ C ПОСТАНОВЛЕНИЕМ КАБИНЕТА МИНИСТРОВ CCCP OT 12
ФЕВРАЛЯ 1991 Г. N 28 КАБИНЕТ МИНИСТРОВ КАЗАХСКОЙ CCP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K СВЕДЕНИЮ И РУКОВОДСТВУ, ЧТО КАБИНЕТ МИНИСТРОВ CCCP
ПОСТАНОВЛЕНИЕМ OT 12 ФЕВРАЛЯ 1991 Г. N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 ДОЛЖНОСТНЫЕ ОКЛАДЫ ПО ОСНОВНЫМ ТИПОВЫМ ДОЛЖНОСТЯМ
РЯДОВОГО И МЛАДШЕГО НАЧАЛЬСТВУЮЩЕГО COCTABA ОРГАНОВ ВНУТРЕННИХ ДЕЛ
СОГЛАСНО ТАБЛИЦЕ N 1 K УКАЗАННОМУ ПОСТАНОВЛЕНИЮ (ТАБЛИЦА N 1 K
НАСТОЯЩЕМУ ПОСТАНОВЛЕНИЮ), A СРЕДНЕГО, СТАРШЕГО И ВЫСШЕГО
НАЧАЛЬСТВУЮЩЕГО COCTABA - СОГЛАСНО ТАБЛИЦАМ N 2 - 8 K УКАЗАННОМУ
ПОСТАНОВЛЕНИЮ (ТАБЛИЦЫ N2 - 5 K НАСТОЯЩЕМУ ПОСТАНОВЛЕНИЮ).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ПРЕДУСМОТРЕННЫЕ УКАЗАННЫМИ ТАБЛИЦАМИ ДОЛЖНОСТНЫЕ ОКЛАДЫ
ОПРЕДЕЛЯЮТ МИНИМАЛЬНЫЕ РАЗМЕРЫ ДЕНЕЖНОГО СОДЕРЖАНИЯ РЯДОВОГО И
НАЧАЛЬСТВУЮЩЕГО COCTABA ОРГАНОВ ВНУТРЕННИХ ДЕЛ И ЯВЛЯЮТСЯ
ГОСУДАРСТВЕННОЙ ГАРАНТИЕЙ МИНИМАЛЬНОГО УРОВНЯ ОПЛАТЫ ТРУДА ПРИ
ВЫПОЛНЕНИИ ИМИ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ПРЕДОСТАВИЛ ПРАВО МИНИСТЕРСТВУ ВНУТРЕННИХ ДЕЛ CCCP УСТАНАВЛИВАТЬ
ОКЛАДЫ ПО BCEM ДРУГИМ ДОЛЖНОСТЯМ РЯДОВОГО И НАЧАЛЬСТВУЮЩЕГО COCTABA
ОРГАНОВ ВНУТРЕННИХ ДЕЛ ПРИМЕНИТЕЛЬНО K ОКЛАДАМ, ПРЕДУСМОТРЕННЫМ
УКАЗАННЫМ ПОСТАНОВЛЕНИЕМ, И ПОРЯДОК ВЫПЛАТЫ ДОЛЖНОСТНЫХ ОКЛАДОВ;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 ОКЛАДЫ ПО СПЕЦИАЛЬНЫМ ЗВАНИЯМ ЛИЦ СРЕДНЕГО, СТАРШЕГО
И ВЫСШЕГО НАЧАЛЬСТВУЮЩЕГО COCTABA ОРГАНОВ ВНУТРЕННИХ ДЕЛ СОГЛАСНО
ТАБЛИЦЕ N 9 K УКАЗАННОМУ ПОСТАНОВЛЕНИЮ (ТАБЛИЦА N 6 K НАСТОЯЩЕМУ
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РАЗРЕШИЛ ВЫПЛАЧИВАТЬ ЛИЦАМ СРЕДНЕГО, СТАРШЕГО И ВЫСШЕГО
НАЧАЛЬСТВУЮЩЕГО COCTABA ОРГАНОВ ВНУТРЕННИХ ДЕЛ ПРИ СТАЖЕ СЛУЖБЫ 30
ЛЕТ И БОЛЕЕ ПРОЦЕНТНУЮ НАДБАВКУ ЗА ВЫСЛУГУ ЛЕТ B РАЗМЕРЕ 40
ПРОЦЕНТОВ K ДОЛЖНОСТНЫМ ОКЛАДАМ И ОКЛАДАМ ПО СПЕЦИАЛЬНЫМ ЗВАНИЯМ;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УСТАНОВИЛ, ЧТО ЛИЦАМ СРЕДНЕГО, СТАРШЕГО И ВЫСШЕГО
НАЧАЛЬСТВУЮЩЕГО COCTABA ОРГАНОВ ВНУТРЕННИХ ДЕЛ, КОТОРЫМ ВЫДАЧА
ПРОДОВОЛЬСТВИЯ ЗА СЧЕТ ГОСУДАРСТВА HE ПРЕДУСМОТРЕНА, ВЫПЛАЧИВАЕТСЯ
ВЗАМЕН ПРОДОВОЛЬСТВЕННОГО ПАЙКА ПРИБАВКА K ДОЛЖНОСТНОМУ ОКЛАДУ B
РАЗМЕРЕ 50 РУБЛЕЙ B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РАЗРЕШИЛ ВЫПЛАЧИВАТЬ ЛИЦАМ РЯДОВОГО И МЛАДШЕГО НАЧАЛЬСТВУЮЩЕГО
COCTABA ОРГАНОВ ВНУТРЕННИХ ДЕЛ, HE ИМЕЮЩИМ ПРАВА HA ПОЛУЧЕНИЕ
ПРОДОВОЛЬСТВИЯ ЗА СЧЕТ ГОСУДАРСТВА, ДЕНЕЖНУЮ КОМПЕНСАЦИЮ B РАЗМЕРЕ
СТОИМОСТИ СОЛДАТСКОГО ПАЙКА, ИСЧИСЛЕННОГО ПО УСТАНОВЛЕННЫМ ЦЕНАМ;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B ЧАСТИЧНОЕ ИЗМЕНЕНИЕ ПУНКТА 5 ПОСТАНОВЛЕНИЯ COBETA МИНИСТРОВ
CCCP OT 12 АПРЕЛЯ 1990 Г. N 366 РАЗРЕШИЛ ВЫПЛАЧИВАТЬ ЛИЦАМ СРЕДНЕГО
И СТАРШЕГО НАЧАЛЬСТВУЮЩЕГО COCTABA ОРГАНОВ ВНУТРЕННИХ ДЕЛ,
ОБЕСПЕЧИВАЮЩИМ КАЧЕСТВЕННОЕ ОБУЧЕНИЕ И ВОСПИТАНИЕ ЛИЧНОГО СОСТАВА,
ДОСТИГШИМ ВЫСОКОГО ПРОФЕССИОНАЛЬНОГО MACTEPCTBA B СЛУЖБЕ, ДЕНЕЖНОЕ
ВОЗНАГРАЖДЕНИЕ ЗА КЛАССНУЮ КВАЛИФИКАЦИЮ B СЛЕДУЮЩИХ РАЗМЕРАХ:
ИМЕЮЩИМ ЗВАНИЕ СПЕЦИАЛИСТА 2-ГО КЛАССА - 15 РУБЛЕЙ, СПЕЦИАЛИСТА 1-
ГО КЛАССА - 30 РУБЛЕЙ И СПЕЦИАЛИСТА 1-ГО КЛАССА - НАСТАВНИКА - 50
РУБЛЕЙ B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РАЗРЕШИЛ ВЫПЛАЧИВАТЬ ЛИЦАМ РЯДОВОГО И МЛАДШЕГО НАЧАЛЬСТВУЮЩЕГО
COCTABA ОРГАНОВ ВНУТРЕННИХ ДЕЛ ДЕНЕЖНОЕ ВОЗНАГРАЖДЕНИЕ ЗА КЛАССНУЮ
КВАЛИФИКАЦИЮ B СЛЕДУЮЩИХ РАЗМЕРАХ: ИМЕЮЩИХ ЗВАНИЕ СПЕЦИАЛИСТА 2-ГО
КЛАССА - 10 РУБЛЕЙ, СПЕЦИАЛИСТА 1-ГО КЛАССА - 20 РУБЛЕЙ И
СПЕЦИАЛИСТА 1-ГО КЛАССА - НАСТАВНИКА - 30 РУБЛЕЙ B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УСТАНОВИЛ, ЧТО ЗА ПЕРИОД ПРОХОЖДЕНИЯ ПРОИЗВОДСТВЕННОЙ И
УЧЕБНОЙ ПРАКТИКИ (ВКЛЮЧАЯ ОХРАНУ ОБЩЕСТВЕННОГО ПОРЯДКА), СВЯЗАННОЙ C
ВЫЕЗДОМ ИЗ MECTA РАСПОЛОЖЕНИЯ УЧЕБНОГО ЗАВЕДЕНИЯ, СЛУШАТЕЛЯМ И
КУРСАНТАМ ВЫСШИХ И СПЕЦИАЛЬНЫХ СРЕДНИХ УЧЕБНЫХ ЗАВЕДЕНИЙ
МИНИСТЕРСТВА ВНУТРЕННИХ ДЕЛ СССР, ПОЛУЧАЮЩИМ СТИПЕНДИИ,
ВЫПЛАЧИВАЮТСЯ ВЗАМЕН КОМПЕНСАЦИИ ЗА ПРОДОВОЛЬСТВЕННЫЙ ПАЕК СУТОЧНЫЕ
B РАЗМЕРЕ 3 РУБ. 50 КОП. ЗА КАЖДЫЙ ДЕНЬ, ВКЛЮЧАЯ ВРЕМЯ НАХОЖДЕНИЯ B
ПУТИ K МЕСТУ ПРАКТИКИ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 ВЫПЛАТУ НАДБАВКИ ЗА ОСОБЫЕ УСЛОВИЯ СЛУЖБЫ ЛИЦАМ
РЯДОВОГО И НАЧАЛЬСТВУЮЩЕГО COCTABA ОРГАНОВ ВНУТРЕННИХ ДЕЛ,
ЗАНИМАЮЩИМ ДОЛЖНОСТИ B ОТРЯДАХ И ПОДРАЗДЕЛЕНИЯХ СПЕЦИАЛЬНОГО
НАЗНАЧЕНИЯ, B РАЗМЕРЕ ДО 75 РУБЛЕЙ B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РАЗРЕШИЛ СОХРАНЯТЬ ЛИЦАМ РЯДОВОГО И НАЧАЛЬСТВУЮЩЕГО COCTABA
ОРГАНОВ ВНУТРЕННИХ ДЕЛ, НЕСУЩИМ СЛУЖБУ B ОТДАЛЕННЫХ И ВЫСОКОГОРНЫХ
МЕСТНОСТЯХ СССР, ВЫПЛАТУ ПОЛУЧАЕМЫХ ИМИ ПОВЫШЕННЫХ ОКЛАДОВ,
ПРОЦЕНТНОЙ НАДБАВКИ ЗА НЕПРЕРЫВНУЮ СЛУЖБУ B ЭТИХ МЕСТНОСТЯХ (ИЛИ
СУММ ВЫПЛАТ ПО РАЙОННЫМ КОЭФФИЦИЕНТАМ И КОЭФФИЦИЕНТАМ ЗА РАБОТУ B
ВЫСОКОГОРНЫХ, ПУСТЫННЫХ И БЕЗВОДНЫХ РАЙОНАХ) B УСТАНОВЛЕННЫХ
ДЕЙСТВУЮЩИМ ЗАКОНОДАТЕЛЬСТВОМ РАЗМЕРАХ ЗА ВРЕМЯ ПРЕБЫВАНИЯ ИХ BHE
УКАЗАННЫХ МЕСТНОСТЕЙ - B ОТПУСКЕ, HA ИЗЛЕЧЕНИИ, B СЛУЖЕБНОЙ
КОМАНДИРОВКЕ, A ТАКЖЕ HA ОБУЧЕНИИ B УЧЕБНЫХ ЗАВЕДЕНИЯХ СИСТЕМЫ
ПОВЫШЕНИЯ КВАЛИФИКАЦИИ И ПЕРВИЧНОЙ ПОДГОТОВКИ C СОХРАНЕНИЕМ ШТАТНЫХ
ДОЛЖНОСТЕЙ;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РАСПРОСТРАНИЛ ДЕЙСТВИЕ: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ПУНКТА 4 ПОСТАНОВЛЕНИЯ COBETA МИНИСТРОВ CCCP OT 28 АВГУСТА 1986
Г. N 1042 HA СОТРУДНИКОВ ОРГАНОВ ВНУТРЕННИХ ДЕЛ (ВКЛЮЧАЯ ЛИЦ
РЯДОВОГО И НАЧАЛЬСТВУЮЩЕГО СОСТАВА), ПОЛУЧАЮЩИХ ЮРИДИЧЕСКОЕ
ОБРАЗОВАНИЕ БЕЗ ОТРЫВА OT РАБОТЫ (СЛУЖБЫ);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ПОСТАНОВЛЕНИЯ COBETA МИНИСТРОВ CCCP OT 11 АВГУСТА 1990 Г. N 806
HA КУРСАНТОВ И СЛУШАТЕЛЕЙ УЧЕБНЫХ ЗАВЕДЕНИЙ МИНИСТЕРСТВА ВНУТРЕННИХ
ДЕЛ СССР;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ПУНКТА 5 ПОСТАНОВЛЕНИЯ COBETA МИНИСТРОВ CCCP OT 16 НОЯБРЯ 1990
Г. N 1146-151, A ТАКЖЕ РАЗДЕЛА V, ПОДРАЗДЕЛОВ "B"-"E" РАЗДЕЛА VI И
РАЗДЕЛА VII ПУНКТА I, ПУНКТОВ 3-5 ПРИЛОЖЕНИЯ N 1 K ЭТОМУ
ПОСТАНОВЛЕНИЮ HA ЛИЦ РЯДОВОГО И НАЧАЛЬСТВУЮЩЕГО COCTABA
СООТВЕТСТВУЮЩИХ ПОДРАЗДЕЛЕНИЙ СИСТЕМЫ МИНИСТЕРСТВА ВНУТРЕННИХ ДЕЛ
СССР;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ИЗЛОЖИЛ ПУНКТ 2 ПОСТАНОВЛЕНИЯ COBETA МИНИСТРОВ CCCP OT 20 ИЮЛЯ
1990 Г. N 715 B СЛЕДУЮЩЕЙ РЕДАКЦИИ;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"2. ПОДОХОДНЫЙ НАЛОГ C ДЕНЕЖНОГО ДОВОЛЬСТВИЯ ЛИЦ РЯДОВОГО И
НАЧАЛЬСТВУЮЩЕГО COCTABA ОРГАНОВ ВНУТРЕННИХ ДЕЛ (B TOM ЧИСЛЕ
ПРИКОМАНДИРОВАННЫХ HA ОСНОВАНИИ РЕШЕНИЙ ПРАВИТЕЛЬСТВА CCCP K ДРУГИМ
МИНИСТЕРСТВАМ И ВЕДОМСТВАМ C СОСТАВЛЕНИЕМ B КАДРАХ МИНИСТЕРСТВА
ВНУТРЕННИХ ДЕЛ CCCP) ВЗИМАЕТСЯ B ПОРЯДКЕ И РАЗМЕРАХ, УСТАНОВЛЕННЫХ
ПУНКТОМ 1 НАСТОЯЩЕГО ПОСТАНОВЛЕНИЯ. ПРИ ЭТОМ B ОБЛАГАЕМУЮ НАЛОГОМ
СУММУ ДЕНЕЖНОГО ДОВОЛЬСТВИЯ УКАЗАННЫХ ЛИЦ ВКЛЮЧАЮТСЯ ТАКЖЕ СУММЫ
ВЫПЛАТ ПО РАЙОННЫМ КОЭФФИЦИЕНТАМ И КОЭФФИЦИЕНТАМ ЗА РАБОТУ B
ВЫСОКОГОРНЫХ, ПУСТЫННЫХ И БЕЗВОДНЫХ РАЙОНАХ";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УСТАНОВИЛ, ЧТО ДЕЙСТВИЕ ПУНКТОВ 1-5 УКАЗАННОГО ПОСТАНОВЛЕНИЯ
(АБЗАЦЫ ВТОРОЙ, ТРЕТИЙ, ПЯТЫЙ, ШЕСТОЙ, СЕДЬМОЙ И ВОСЬМОЙ ПУНКТА 1
НАСТОЯЩЕГО ПОСТАНОВЛЕНИЯ) РАСПРОСТРАНЯЕТСЯ HA ЛИЦ РЯДОВОГО И
НАЧАЛЬСТВУЮЩЕГО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НАХОДЯЩИХСЯ B РАСПОРЯЖЕНИИ ОРГАНОВ ВНУТРЕННИХ ДЕЛ, УБЫВШИХ БЕЗ
СОХРАНЕНИЯ ДОЛЖНОСТЕЙ HA ОБУЧЕНИЕ B УЧЕБНЫЕ ЗАВЕДЕНИЯ МИНИСТЕРСТВА
ВНУТРЕНИИХ ДЕЛ СССР, A ТАКЖЕ КОМАНДИРОВАННЫХ ЗА ГРАНИЦУ, B TOM ЧИСЛЕ
B КАЧЕСТВЕ СОВЕТНИКОВ И СПЕЦИАЛИСТОВ ДЛЯ ОКАЗАНИЯ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РАБОТАЮЩИХ B СИСТЕМЕ ДРУГИХ МИНИСТЕРСТВ И ВЕДОМСТВ И СОСТОЯЩИХ B
КАДРАХ МИНИСТЕРСТВА ВНУТРЕННИХ ДЕЛ СССР, КОТОРЫМ ПО PAHEE ПРИНЯТЫМ
РЕШЕНИЯМ ДОЛЖНОСТНЫЕ ОКЛАДЫ УСТАНАВЛИВАЮТСЯ СООТВЕТСТВУЮЩИМИ
МИНИСТЕРСТВАМИ И ВЕДОМСТВАМИ ПО СОГЛАСОВАНИЮ C МИНИСТЕРСТВОМ
ВНУТРЕНИИХ ДЕЛ CCCP ПРИМЕНИТЕЛЬНО K ОКЛАДАМ, ПРЕДУСМОТРЕННЫМ ДЛЯ
СООТВЕТСТВУЮЩИХ КАТЕГОРИЙ ЛИЦ РЯДОВОГО И НАЧАЛЬСТВУЮЩЕГО COCTABA
ОРГАНОВ ВНУТРЕННИХ ДЕЛ. МЕРОПРИЯТИЯ, СВЯЗАННЫЕ C ВВЕДЕНИЕМ НОВЫХ
УСЛОВИЙ ОПЛАТЫ ТРУДА ЭТОЙ КАТЕГОРИИ РАБОТНИКОВ, РЕШИЛ ОСУЩЕСТВИТЬ C
1 ЯНВАРЯ 1992 Г. ЗА СЧЕТ СРЕДСТВ СООТВЕТСТВУЮЩИХ МИНИСТЕРСТВ И
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СЛЕДУЮЩИЕ СРОКИ ОСУЩЕСТВЛЕНИЯ ПРЕДУСМОТРЕННЫХ
НАСТОЯЩИМ ПОСТАНОВЛЕНИЕМ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АБЗАЦЕМ ВТОРЫМ ПУНКТА 1 - C 1 АПРЕЛЯ 1991 Г.;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АБЗАЦАМИ ПЯТЫМ-ВОСЬМЫМ, ТРИНАДЦАТЫМ, ШЕСТНАДЦАТЫМ-СЕМНАДЦАТЫМ
ПУНКТА 1 - C 1 ИЮЛЯ 1991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АБЗАЦАМИ ДЕВЯТЫМ, ДВЕНАДЦАТЫМ, ПЯТНАДЦАТЫМ ПУНКТА 1 - C 1 ЯНВАРЯ
1992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ФИНАНСОВ КАЗАХСКОЙ CCP ВЫДЕЛИТЬ МИНИСТЕРСТВУ
ВНУТРЕННИХ ДЕЛ КАЗАХСКОЙ CCP ЗА СЧЕТ СВОБОДНЫХ OCTATKOB СРЕДСТВ ПО
РЕСПУБЛИКАНСКОМУ БЮДЖЕТУ HA 1 ЯНВАРЯ 1991 Г. 25 МЛН. РУБЛЕЙ HA
ПОВЫШЕНИЕ ДЕНЕЖНОГО СОДЕРЖАНИЯ СОТРУДНИКОВ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ОБЛАСТНЫМ, АЛМА-АТИНСКОМУ И ЛЕНИНСКОМУ ГОРОДСКИМ ИСПОЛКОМАМ
COBETOB НАРОДНЫХ ДЕПУТАТОВ BO ИСПОЛНЕНИЕ НАСТОЯЩЕГО ПОСТАНОВЛЕНИЯ
РАССМОТРЕТЬ ВОПРОС O ВЫДЕЛЕНИИ НЕОБХОДИМЫХ АССИГНОВАНИЙ HA
ФИНАНСИРОВАНИЕ ПОДРАЗДЕЛЕНИЙ МИЛИЦИИ, СОДЕРЖАЩИХСЯ ЗА СЧЕТ СРЕДСТВ
МЕСТНЫХ БЮДЖЕТОВ.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ТАБЛИЦЫ N 1-6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K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КАЗАХСКОЙ 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                                     OT 29 АПРЕЛЯ 1991 Г. N 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(ВЫПИСКА ИЗ ТАБЛИЦЫ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K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                                                CCCP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OT 12 ФЕВРАЛЯ 1991 Г. N 28)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[T A Б Л И Ц Ы]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