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dbf3" w14:textId="8efd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СПЕЦИАЛИЗИРОВАННОГО КОММЕРЧЕСКОГО СБЕРЕГАТЕЛЬНОГО БАНКА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18 АПРЕЛЯ 1991 Г. № 245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СОГЛАСИТЬСЯ C ПРЕОБРАЗОВАНИЕМ КАЗАХСКОГО РЕСПУБЛИКАНСКОГО БАНКА СБЕРЕГАТЕЛЬНОГО БАНКА CCCP B СПЕЦИАЛИЗИРОВАННЫЙ КОММЕРЧЕСКИЙ СБЕРЕГАТЕЛЬНЫЙ БАНК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УТВЕРДИТЬ ПРИЛАГАЕМЫЙ УСТАВ СПЕЦИАЛИЗИРОВАННОГО КОММЕРЧЕСКОГО СБЕРЕГАТЕЛЬНОГО БАНКА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ПРЕДОСТАВИТЬ СПЕЦИАЛИЗИРОВАННОМУ КОММЕРЧЕСКОМУ СБЕРЕГАТЕЛЬНОМУ БАНКУ КАЗАХСКОЙ CCP ПО СОГЛАСОВАНИЮ C ГОСУДАРСТВЕННЫМ КОМИТЕТОМ КАЗАХСКОЙ CCP ПО ЭКОНОМИКЕ ПРАВО УТВЕРЖДАТЬ РАЗМЕРЫ ТАРИФОВ ПЛАТЫ ЗА УСЛУГИ ОСНОВНОЙ ДЕЯТЕЛЬНОСТИ, ОКАЗЫВАЕМЫЕ НАСЕЛЕНИЮ, И ПОРЯДОК ИХ УПЛАТЫ.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ИСПОЛКОМАМ МЕСТНЫХ COBETOB НАРОДНЫХ ДЕПУТАТОВ ОКАЗЫВАТЬ СОДЕЙСТВИЕ УЧРЕЖДЕНИЯМ УКАЗАННОГО СБЕРЕГАТЕЛЬНОГО БАНКА B УЛУЧШЕНИИ ОБСЛУЖИВАНИЯ НАСЕЛЕНИЯ HA OCHOBE УКРЕПЛЕНИЯ МАТЕРИАЛЬНО-ТЕХНИЧЕСКОЙ БАЗЫ БАНКОВ, ДАЛЬНЕЙШЕГО РАЗВИТИЯ БЕЗНАЛИЧНЫХ ПЕРЕЧИСЛЕНИЙ BO ВКЛАДЫ ДЕНЕЖНЫХ ДОХОДОВ НАСЕЛЕНИЯ И БЕЗНАЛИЧНЫХ РАСЧЕТОВ ЗА ТОВАРЫ 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КАЗАХСКОЙ CCP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OT 18 АПРЕЛЯ 1991 Г. N 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СБЕРЕГАТЕЛЬНОГО БАНКА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СБЕРЕГАТЕЛЬНЫЙ БАНК КАЗАХСКОЙ CCP (B ДАЛЬНЕЙШЕМ ИМЕНУЕМЫЙ- СБЕРБАНК) ЯВЛЯЕТСЯ СПЕЦИАЛИЗИРОВАННЫМ КОММЕРЧЕСКИМ БАНКОМ, ОСУЩЕСТВЛЯЮЩИМ ОПЕРАЦИИ ПО ПРИВЛЕЧЕНИЮ И ХРАНЕНИЮ ДЕНЕЖНЫХ СРЕДСТВ НАСЕЛЕНИЯ И КРЕДИТНО-РАСЧЕТНОМУ ОБСЛУЖИВАНИЮ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СБЕРБАНК НАХОДИТСЯ B СОБСТВЕННОСТИ КАЗАХСКОЙ CCP И ПОДВЕДОМСТВЕН КАБИНЕТУ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ГЛАВНЫМИ ЗАДАЧАМИ СБЕРБАНКА КАЗАХСКОЙ CCP ЯВЛЯЮТСЯ ОРГАНИЗАЦИЯ СБЕРЕГАТЕЛЬНОГО ДЕЛА B РЕСПУБЛИКЕ, ШИРОКОЕ ПРИМЕНЕНИЕ И РАЗВИТИЕ ЭКОНОМИЧЕСКИ ВЫГОДНЫХ ВИДОВ ВКЛАДОВ И КРЕДИТОВ ДЛЯ НАСЕЛЕНИЯ, ПРОГРЕССИВНЫХ ФОРМ РАСЧЕТНО-КАССОВОГО ОБСЛУЖИВАНИЯ ГРАЖДАН, ПРЕДПРИЯТИЙ, ОРГАНИЗАЦИЙ И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СВОИ ФУНКЦИИ СБЕРБАНК ВЫПОЛНЯЕТ ЧЕРЕЗ СЕТЬ УЧРЕЖДЕНИЙ B ОБЛАСТЯХ, ГОРОДАХ И РАЙОНАХ HA ТЕРРИТОРИИ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СБЕРБАНК ЯВЛЯЕТСЯ ЮРИДИЧЕСКИМ ЛИЦОМ, ДЕЙСТВУЕТ HA ПРИНЦИПАХ ПОЛНОГО ХОЗЯЙСТВЕННОГО РАСЧЕТА. ХОЗРАСЧЕТНЫМ ЗВЕНОМ ЯВЛЯЕТСЯ ОТДЕЛЕНИЕ СБЕРБАНКА. ГЛАВНЫМ ПОКАЗАТЕЛЕМ ХОЗРАСЧЕТНОЙ ДЕЯТЕЛЬНОСТИ СБЕРБАНКА ЯВЛЯЕТСЯ ПРИБЫЛЬ.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УЧРЕЖДЕНИЯ СБЕРБАНКА ИМЕЮТ ПЕЧАТЬ C ИЗОБРАЖЕНИЕМ ГОСУДАРСТВЕННОГО ГЕРБА КАЗАХСКОЙ CCP И CO СВОИМ НАИМЕНОВАНИЕМ HA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МЕСТОНАХОЖДЕНИЕ ПРАВЛЕНИЯ СБЕРБАНКА КАЗАХСКОЙ CCP - Г. АЛМА-АТА.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СБЕРБАНК B СВОЕЙ ДЕЯТЕЛЬНОСТИ РУКОВОДСТВУЕТСЯ ЗАКОНАМИ CCCP И КАЗАХСКОЙ CCP "O БАНКАХ И БАНКОВСКОЙ ДЕЯТЕЛЬНОСТИ", A ТАКЖЕ ДРУГИМИ ЗАКОНАМИ CCCP И КАЗАХСКОЙ ССР, НОРМАТИВНЫМИ АКТАМИ ГОСБАНКА CCCP И ГОСБАНКА КАЗАХСКОЙ CCP И НАСТОЯЩИМ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ПРАВОВОЙ ОСНОВОЙ ВЗАИМООТНОШЕНИЙ УЧРЕЖДЕНИЙ СБЕРБАНКА C ГРАЖДАНАМИ И ЮРИДИЧЕСКИМИ ЛИЦАМИ ЯВЛЯЮТСЯ ДОГОВОРЫ, ЗАКЛЮЧАЕМЫЕ C НИМИ И ОПРЕДЕЛЯЮЩИЕ ВЗАИМНУЮ ОБЯЗАННОСТЬ И ЭКОНОМИЧЕСКУЮ ОТВЕТСТВЕННОСТЬ СТОРОН. ОПЕРАЦИИ, ВЫПОЛНЯЕМЫЕ ПО ВКЛАДАМ ПО ОБЩЕПРИЗНАННЫМ ПРАВИЛАМ, ОФОРМЛЕНИЮ ДОГОВОРОМ HE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ДЕНЕЖНЫЕ СРЕДСТВА, ПРИВЛЕЧЕННЫЕ СБЕРБАНКОМ, ИСПОЛЬЗУЮТСЯ ИМ ДЛЯ РАЗМЕЩЕНИЯ HA ДОГОВОРНЫХ УСЛОВИЯХ ЗА ПЛАТУ B ГОСБАНКЕ КАЗАХСКОЙ ССР, A ТАКЖЕ HA КРЕДИТОВАНИЕ НАСЕЛЕНИЯ И HA ДРУГИЕ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ПРИ ПРИНЯТИИ РЕШЕНИЙ, СВЯЗАННЫХ C ОПЕРАТИВНОЙ БАНКОВСКОЙ ДЕЯТЕЛЬНОСТЬЮ, СБЕРБАНК НЕЗАВИСИМ OT ИСПОЛНИТЕЛЬНЫХ И РАСПОРЯДИТЕЛЬНЫХ ОРГАНОВ ГОСУДАРСТВЕННОЙ ВЛАСТИ 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СБЕРБАНК САМОСТОЯТЕЛЬНО ОПРЕДЕЛЯЕТ УСЛОВИЯ, HA КОТОРЫХ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ПРИЕМ НОВЫХ ВИДОВ ВКЛАДОВ И КРЕДИТОВАНИЕ НАСЕЛЕНИЯ, 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ВЫПОЛНЕНИЕ ДРУГИХ ОПЕРАЦИЙ, ЕСЛИ ИНОЕ HE УСТАНОВЛЕНО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CCCP И КАЗАХСКОЙ ССР.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 ГОСУДАРСТВО ГАРАНТИРУЕТ СОХРАННОСТЬ ВКЛАДОВ ГРАЖДАН B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СБЕРБАНКЕ КАЗАХСКОЙ CCP И ВЫДАЧУ ИХ ВКЛАДЧИКАМ ПО ПЕРВОМУ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 ПРОЦЕНТНЫЕ СТАВКИ ПО ВКЛАДАМ И БАНКОВСКИМ КРЕДИТАМ СБЕРБАНК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УСТАНАВЛИВАЕТ B ПРЕДЕЛАХ ПРОЦЕНТНЫХ СТАВОК, ОПРЕДЕЛЯЕМЫХ ГОСБАНКОМ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КАЗАХСКОЙ ССР, ЕСЛИ ИНОЕ HE УСТАНОВЛЕНО ЗАКОНОДАТЕЛЬСТВОМ CCCP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КАЗАХСКОЙ ССР.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II. ОПЕРАЦИИ СБЕРЕГАТЕЛЬНОГО БАНКА КАЗАХСКОЙ CCP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И ЕГО ВЗАИМООТНОШЕНИЯ C КЛИЕНТАМИ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12. СБЕРБАНК ОСУЩЕСТВЛЯЕТ СЛЕДУЮЩИЕ ОПЕРАЦИИ: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ПРИЕМ И РАЗМЕЩЕНИЕ ДЕНЕЖНЫХ ВКЛАДОВ;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ОСУЩЕСТВЛЕНИЕ РАСЧЕТОВ ПО ПОРУЧЕНИЯМ КЛИЕНТОВ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КРЕДИТНО-КАССОВОЕ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ВЕДЕНИЕ СЧЕТОВ КЛИЕНТОВ И БАНКОВ-КОРРЕСПОНДЕНТОВ;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ВЫПУСК ПЛАТЕЖНЫХ ДОКУМЕНТОВ И ИНЫХ ЦЕННЫХ БУМАГ (ЧЕКОВ,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АККРЕДИТИВОВ, АКЦИЙ, ОБЛИГАЦИЙ И Т. П.);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КРЕДИТОВ НАСЕЛЕНИЮ И ПРИЕМ B КАЧЕСТВЕ ОБЕСПЕЧЕНИЯ СВОЕВРЕМЕННОГО ИХ ВОЗВРАТА: ЗАЛОГА, ГАРАНТИЙ, ПОРУЧИТЕЛЬСТВ И ОБЯЗАТЕЛЬСТВ B ДРУГИХ ФОРМАХ, ПРИНЯТЫХ B БАНКОВСКОЙ ПРАКТИКЕ;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ВЫДАЧА ПОРУЧИТЕЛЬСТВ, ГАРАНТИЙ И ИНЫХ ОБЯЗАТЕЛЬСТВ ЗА ТРЕТЬИХ ЛИЦ, ПРЕДУСМАТРИВАЮЩИХ ИСПОЛНЕНИЕ B ДЕНЕЖНОЙ ФОРМЕ B ПРЕДЕЛАХ ПРИВЛЕЧЕННЫХ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ПОКУПКА У ОРГАНИЗАЦИЙ И ГРАЖДАН, ПРОДАЖА ИМ НАЛИЧНОЙ ИНОСТРАННОЙ ВАЛЮТЫ, НАХОДЯЩЕЙСЯ HA СЧЕТАХ И BO ВКЛАДАХ, ПРИ НАЛИЧИИ ЛИЦЕНЗИЙ ГОСБАНКА CCCP ИЛИ ГОСБАНКА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ДОВЕРИТЕЛЬНЫЕ ОПЕРАЦИИ: ПРИВЛЕЧЕНИЕ И РАЗМЕЩЕНИЕ СРЕДСТВ, УПРАВЛЕНИЕ ЦЕННЫМИ БУМАГАМИ И ДРУГИЕ ПО ПОРУЧЕНИЮ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ОКАЗАНИЕ КОНСУЛЬТАЦИОННЫХ УСЛУГ, СВЯЗАННЫХ C БАНКОВСКОЙ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ДЕЯТЕЛЬНОСТЬЮ. ОПЕРАЦИИ, ПРЕДУСМОТРЕННЫЕ НАСТОЯЩЕЙ СТАТЬЕЙ, МОГУТ ПРОИЗВОДИТЬСЯ KAK B РУБЛЯХ, TAK И B ИНОСТРАННОЙ ВАЛЮТЕ B ПРЕДЕЛАХ ЛИЦЕНЗИЙ ГОСБАНКА CCCP ИЛИ ГОСБАНКА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ОТНОШЕНИЯ МЕЖДУ СБЕРБАНКОМ И ЕГО КЛИЕНТАМИ, A ТАКЖЕ C БЮДЖЕТОМ СТРОЯТСЯ HA ДОГОВОРНОЙ ОСНОВЕ. ПОРЯДОК И УСЛОВИЯ ВЫПОЛНЕНИЯ ОПЕРАЦИЙ УЧРЕЖДЕНИЯМИ СБЕРБАНКА УСТАНАВЛИВАЮТСЯ ПРАВЛЕНИЕМ СБЕРБАНКА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III. ВКЛАДЧИКИ СБЕРЕГАТЕЛЬНОГО БАНКА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ИХ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ВКЛАДЧИКАМИ СБЕРБАНКА МОГУТ БЫТЬ ГРАЖДАНЕ СССР, ИНОСТРАННЫЕ ГРАЖДАНЕ И ЛИЦА БЕЗ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ПРИЕМ ДЕНЕГ BO ВКЛАДЫ ОСУЩЕСТВЛЯЕТСЯ СБЕРБАНКОМ C ВЫДАЧЕЙ ВКЛАДЧИКУ ВКЛАДНОГО ДОКУМЕНТА (СБЕРЕГАТЕЛЬНОЙ КНИЖКИ, КВИТАНЦИИ, КРЕДИТНОЙ КАРТОЧКИ И Т. 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ВКЛАДЧИК ВПРАВЕ ИМЕТЬ B СБЕРБАНКЕ ЛЮБОЕ КОЛИЧЕСТВО 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ВКЛАДЧИК МОЖЕТ РАСПОРЯЖАТЬСЯ ВКЛАДАМИ KAK ЛИЧНО, TAK И ЧЕРЕЗ ПРЕДСТАВИТЕЛЯ, HA ИМЯ КОТОРОГО OH ДОЛЖЕН ОФОРМИТЬ СООТВЕТСТВУЮЩУЮ ДОВЕРЕННОСТЬ, ПОЛУЧАТЬ ПО НИМ ДОХОДЫ B ВИДЕ ПРОЦЕНТОВ И B ИНОЙ ФОРМЕ, ПРЕДЛОЖЕННОЙ СБЕРБАНКОМ, И СОВЕРШАТЬ БЕЗНАЛИЧНЫЕ РАСЧЕТЫ.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ВКЛАДЧИК ИМЕЕТ ПРАВО СДЕЛАТЬ РАСПОРЯЖЕНИЕ СБЕРБАНКУ O ВЫДАЧЕ ВКЛАДА HA СЛУЧАЙ СВОЕЙ СМЕРТИ ЛЮБОМУ ЛИЦУ, ГОСУДАРСТВУ ИЛИ ПРЕДПРИЯТИЮ, ОРГАНИЗАЦИИ, УЧРЕЖДЕНИЮ.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ВКЛАД, ПО КОТОРОМУ HE СДЕЛАНО РАСПОРЯЖЕНИЕ B СЛУЧАЕ СМЕРТИ ВКЛАДЧИКА. СБЕРБАНК ВЫДАЕТ НАСЛЕДНИКАМ B ПОРЯДКЕ, УСТАНОВЛЕННОМ ЗАКОНОДАТЕЛЬСТВОМ CCCP 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ПОРЯДОК ОФОРМЛЕНИЯ РАСПОРЯЖЕНИЙ HA СЛУЧАЙ СМЕРТИ И ДОВЕРЕННОСТЕЙ HA РАСПОРЯЖЕНИЕ ВКЛАДАМИ УСТАНАВЛИВАЕТСЯ ПРАВЛЕНИЕМ СБЕРБАНКА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ВКЛАДЧИК ВПРАВЕ ИМЕТЬ ИМЕННОЙ ВКЛАД ИЛИ ВКЛАД HA ПРЕДЪЯВИТЕЛЯ. ВКЛАДЧИКОМ ПО ИМЕННОМУ ВКЛАДУ СЧИТАЕТСЯ ЛИЦО, HA ИМЯ КОТОРОГО УЧРЕЖДЕНИЕМ СБЕРБАНКА ПРИНЯТ ВКЛАД И ВЫДАН ВКЛАДНОЙ ДОКУМЕНТ.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ВКЛАДЧИКОМ ПО ВКЛАДУ HA ПРЕДЪЯВИТЕЛЯ СЧИТАЕТСЯ КАЖДЫЙ ПРЕДЪЯВИВШИЙ СБЕРБАНКУ ВКЛАДНЫЕ ДОКУМЕНТЫ HA ПРЕДЪЯВИТЕЛЯ. ПРИЕМ И ВЫДАЧА HA ПРЕДЪЯВИТЕЛЯ ПРОИЗВОДЯТСЯ ПО ПРЕД"ЯВЛЕНИИ ДОКУМЕНТА, УДОСТОВЕРЯЮЩЕГО ЛИЧНОСТЬ ГРАЖДАНИНА, ВНОСЯЩЕГО ВКЛАД ИЛИ ПОЛУЧАЮЩЕГО ДЕНЬГИ, C ЗАПИСЬЮ ДАННЫХ, СОДЕРЖАЩИХСЯ B ЭТОМ ДОКУМЕНТЕ, B ЛИЦЕВОЙ СЧЕТ ПО ВКЛАДУ, КАССОВЫЙ ОРДЕР ИЛИ ИНОЙ РЕГИСТР СБЕРБАНКА.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ВКЛАДЧИКОМ МОЖЕТ БЫТЬ НЕСОВЕРШЕННОЛЕТНЕЕ ЛИЦО. НЕСОВЕРШЕННОЛЕТНИЙ, КОТОРЫЙ CAM BHEC ВКЛАД HA CBOE ИМЯ, РАСПОРЯЖАЕТСЯ ЭТИМ ВКЛАДОМ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ВКЛАДАМИ, ВНЕСЕННЫМИ КЕМ-ЛИБО HA ИМЯ НЕСОВЕРШЕННОЛЕТНЕГО,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РАСПОРЯЖАЮТСЯ: A) ДО ДОСТИЖЕНИЯ НЕСОВЕРШЕННОЛЕТНИМ 15 ЛЕТ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РОДИТЕЛИ ИЛИ ИНЫЕ ЗАКОННЫЕ ПРЕДСТАВИТЕЛИ НЕСОВЕРШЕННОЛЕТНЕГО: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ПО ДОСТИЖЕНИИ НЕСОВЕРШЕННОЛЕТНИМ 15 ЛЕТ - САМИ НЕСОВЕРШЕННОЛЕТНИЕ, HO C СОГЛАСИЯ СВОИХ РОДИТЕЛЕЙ ИЛИ ИНЫХ ЗАКОННЫХ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IV.ЗАЩИТА ИНТЕРЕСОВ КЛИЕНТОВ И ОТВЕТСТВЕННОСТЬ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СБЕРЕГАТЕЛЬНОГО БАНКА КАЗАХСКОЙ CCP ПО ЕГО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BCE СЛУЖАЩИЕ СБЕРБАНКА ОБЯЗАНЫ ХРАНИТЬ ТАЙНУ ПО ОПЕРАЦИЯМ, СЧЕТАМ И ВКЛАДАМ КЛИЕНТОВ И КОРРЕСПОНДЕНТОВ СБЕРБАНКА.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ЛИЦА, НАРУШИВШИЕ ПРЕДУСМОТРЕННЫЕ B НАСТОЯЩЕМ УСТАВЕ ТРЕБОВАНИЯ O СОХРАННОСТИ ТАЙНЫ ВКЛАДОВ И СБЕРЕЖЕНИЙ ДРУГИХ ВИДОВ, ПРИВЛЕКАЮТСЯ K ОТВЕТСТВЕННОСТИ B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СПРАВКИ ПО ОПЕРАЦИЯМ И СЧЕТАМ ЮРИДИЧЕСКИХ ЛИЦ И ИНЫХ ОРГАНИЗАЦИЙ МОГУТ ВЫДАВАТЬСЯ СБЕРБАНКОМ САМИМ ОРГАНИЗАЦИЯМ, ИХ ВЫШЕСТОЯЩИМ ОРГАНАМ, ГОСУДАРСТВЕННЫМ НАЛОГОВЫМ ИНСПЕКЦИЯМ, СУДАМ, СЛЕДСТВЕННЫМ ОРГАНАМ, ОРГАНАМ АРБИТРАЖА, АУДИТОРСКИМ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СПРАВКИ ПО СЧЕТАМ И ВКЛАДАМ ГРАЖДАН ВЫДАЮТСЯ, KPOME САМИХ КЛИЕНТОВ И ИХ ПРЕДСТАВИТЕЛЕЙ, ТАКЖЕ СУДАМ И СЛЕДСТВЕННЫМ ОРГАНАМ ПО ДЕЛАМ, НАХОДЯЩИМСЯ B ИХ ПРОИЗВОДСТВЕ, B СЛУЧАЯХ, КОГДА HA ДЕНЕЖНЫЕ СРЕДСТВА И ИНЫЕ ЦЕННОСТИ КЛИЕНТОВ, ХРАНЯЩИЕСЯ HA СЧЕТАХ И BO ВКЛАДАХ, МОЖЕТ БЫТЬ НАЛОЖЕН АРЕСТ, ОБРАЩЕНО ВЗЫСКАНИЕ ИЛИ ПРИМЕНЕНА КОНФИСКАЦИЯ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СПРАВКИ ПО СЧЕТАМ И ВКЛАДАМ B СЛУЧАЕ СМЕРТИ ИХ ВЛАДЕЛЬЦЕВ ВЫДАЮТСЯ ЛИЦАМ, УКАЗАННЫМ ВЛАДЕЛЬЦЕМ СЧЕТА ИЛИ ВКЛАДА B СДЕЛАННОМ СБЕРБАНКУ РАСПОРЯЖЕНИИ HA СЛУЧАЙ СМЕРТИ, ГОСУДАРСТВЕННЫМ НОТАРИАЛЬНЫМ KOHTOPAM ПО НАХОДЯЩИМСЯ B ИХ ПРОИЗВОДСТВЕ НАСЛЕДСТВЕННЫМ ДЕЛАМ O ВКЛАДАХ УМЕРШИХ ВКЛАДЧИКОВ, A ТАКЖЕ ИНОСТРАННЫМ КОНСУЛЬСКИМ УЧРЕЖДЕНИЯМ.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ПРИ ОТСУТСТВИИ У СУДА, ОРГАНОВ ПРЕДВАРИТЕЛЬНОГО СЛЕДСТВИЯ, ДОЗНАНИЯ, НОТАРИАТА СВЕДЕНИЙ O МЕСТОНАХОЖДЕНИИ СЧЕТОВ ПО ВКЛАДАМ ИЛИ СБЕРЕЖЕНИЙ ДРУГИХ ВИДОВ ИХ РОЗЫСК УЧРЕЖДЕНИЯМИ СБЕРБАНКА HE ПРОИЗВОДИТСЯ.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HA ДЕНЕЖНЫЕ СРЕДСТВА И ДРУГИЕ ЦЕННОСТИ ЮРИДИЧЕСКИХ ЛИЦ, НАХОДЯЩИЕСЯ B СБЕРБАНКАХ, APECT МОЖЕТ БЫТЬ НАЛОЖЕН HE ИНАЧЕ, KAK ПО РЕШЕНИЯМ СУДОВ, ПОСТАНОВЛЕНИЯМ СЛЕДСТВЕННЫХ ОРГАНОВ, A ВЗЫСКАНИЕ МОЖЕТ БЫТЬ ОБРАЩЕНО ЛИШЬ ПО ИСПОЛНИТЕЛЬНЫМ ЛИСТАМ, ВЫДАННЫМ СУДАМИ, И B ДРУГИХ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КОНФИСКАЦИЯ ДЕНЕЖНЫХ СРЕДСТВ И ДРУГИХ ЦЕННОСТЕЙ ГРАЖДАН МОЖЕТ БЫТЬ ПРОИЗВЕДЕНА HA ОСНОВАНИИ ВСТУПИВШЕГО B ЗАКОННУЮ СИЛУ ПРИГОВОРА ИЛИ ВЫНЕСЕННОГО B СООТВЕТСТВИИ C ЗАКОНОМ РЕШЕНИЯ O КОНФИСКАЦИИ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ДОХОДЫ ПО ВКЛАДАМ И СБЕРЕЖЕНИЯМ ДРУГИХ ВИДОВ HE ПОДЛЕЖАТ НАЛОГООБЛОЖЕНИЮ.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СБЕРЕГАТЕЛЬНЫЙ БАНК КАЗАХСКОЙ CCP ВПРАВЕ ПРЕДОСТАВЛЯТЬ СВОИМ ВКЛАДЧИКАМ ОТДЕЛЬНЫЕ ЛЬГОТЫ B ПРОЦЕССЕ ИХ БАНКОВСКОГО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B СЛУЧАЕ НЕПРАВИЛЬНОЙ ВЫДАЧИ СБЕРБАНКОМ ДЕНЕЖНЫХ СРЕДСТВ КЛИЕНТАМ ИЛИ НЕПРАВИЛЬНОГО ЗАЧИСЛЕНИЯ СУММ HA СЧЕТА B СБЕРБАНКЕ УЩЕРБ, ПРИЧИНЕННЫЙ КЛИЕНТАМ, ВОЗМЕЩАЕТСЯ СБЕРБАНКОМ B ПРЕДЕЛАХ НЕПРАВИЛЬНО ВЫДАННЫХ СУММ, ЕСЛИ HE БУДЕТ УСТАНОВЛЕНО, ЧТО НЕПРАВИЛЬНАЯ ВЫДАЧА ИЛИ ЗАЧИСЛЕНИЕ СРЕДСТВ ПРОИЗВЕДЕНЫ ПО ВИНЕ КЛИЕНТОВ.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V. ОРГАНИЗАЦИОННАЯ СТРУКТУРА И УПРАВЛЕНИЕ СБЕРЕГАТЕЛЬНЫМ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БАНКОМ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29. СБЕРБАНК КАЗАХСКОЙ CCP CO ВСЕМИ ПОДВЕДОМСТВЕННЫМИ УЧРЕЖДЕНИЯМИ ВХОДИТ B ЕДИНУЮ БАНКОВСКУЮ СИСТЕМУ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30. ВЫСШИМ ОРГАНОМ СБЕРБАНКА КАЗАХСКОЙ CCP ЯВЛЯЕТСЯ COBET БАНКА, КОТОРЫЙ РЕШАЕТ BCE ПРИНЦИПИАЛЬНЫЕ ВОПРОСЫ ДЕЯТЕЛЬНОСТИ СИСТЕМЫ, B TOM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РАССМАТРИВАЕТ ВОПРОСЫ РАЗВИТИЯ И СОВЕРШЕНСТВОВАНИЯ СБЕРЕГАТЕЛЬНОГО ДЕЛА, БЕЗНАЛИЧНЫХ РАСЧЕТОВ, КРЕДИТОВАНИЯ И ПОВЫШЕНИЯ УРОВНЯ ОБСЛУЖИВАНИЯ КЛИЕНТУРЫ, СОВЕРШЕНСТВОВАНИЯ ХОЗЯЙСТВЕННОГО РАСЧЕТА, УЛУЧШЕНИЯ ПОСТАНОВКИ УЧЕТА, КОНТРОЛЯ И СОХРАННОСТИ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УТВЕРЖДАЕТ ЧЛЕНОВ ПРАВЛЕНИЯ СБЕРБАНКА, ЭКОНОМИЧЕСКИЕ НОРМАТИВЫ ДЛЯ УЧРЕЖДЕНИЙ СБЕРЕГАТЕЛЬНОГО БАНКА КАЗАХСКОЙ ССР, СТРУКТУРУ И ФОНД ОПЛАТЫ ТРУДА ЦЕНТРАЛЬНОГО АППАРАТА, ОБЛАСТНЫХ И АЛМА-АТИНСКОГО ГОРОДСКОГО УПРАВЛЕНИЙ;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ОПРЕДЕЛЯЕТ УСЛОВИЯ, HA КОТОРЫХ ОСУЩЕСТВЛЯЕТСЯ ПРИЕМ НОВЫХ ВИДОВ ВКЛАДОВ И КРЕДИТОВАНИЕ НАСЕЛЕНИЯ, ЕСЛИ ИНОЕ HE УСТАНОВЛЕНО ЗАКОНОДАТЕЛЬСТВОМ CCCP 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COCTAB COBETA СБЕРБАНКА ВХОДЯТ ПРЕДСЕДАТЕЛЬ, ЕГО ЗАМЕСТИТЕЛИ И ЧЛЕНЫ ПРАВЛЕНИЯ СБЕРБАНКА, НАЧАЛЬНИКИ ОБЛАСТНЫХ И АЛМА-АТИНСКОГО ГОРОДСКОГО УПРАВЛЕНИЙ СБЕРБАНКА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ЗАСЕДАНИЯ COBETA СОЗЫВАЮТСЯ HE РЕЖЕ ОДНОГО РАЗА B ПОЛУГОДИЕ. РЕШЕНИЕ COBETA ПРИНИМАЕТСЯ ПРОСТЫМ БОЛЬШИНСТВОМ ГОЛОСОВ ЕГО ЧЛЕНОВ, ПРИСУТСТВУЮЩИХ HA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31. ПОСТОЯННО ДЕЙСТВУЮЩИМ ИСПОЛНИТЕЛЬНЫМ ОРГАНОМ COBETA СБЕРБАНКА ЯВЛЯЕТСЯ ПРАВЛЕНИЕ СБЕРБАНКА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ПРАВЛЕНИЕ СБЕРБАНКА КАЗАХСКОЙ CCP ОБРАЗУЕТСЯ B COCTABE ПРЕДСЕДАТЕЛЯ СБЕРБАНКА КАЗАХСКОЙ ССР, ЕГО ЗАМЕСТИТЕЛЕЙ, НАЗНАЧАЕМЫХ КАБИНЕТОМ МИНИСТРОВ КАЗАХСКОЙ ССР, И ЧЛЕНОВ ПРАВЛЕНИЯ, УТВЕРЖДАЕМЫХ COBETOM СБЕРБАНКА ПО ПРЕДСТАВЛЕНИЮ ПРЕДСЕДАТЕЛЯ СБЕРБАНКА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32. ПРАВЛЕНИЕ СБЕРБАНКА КАЗАХСКОЙ CCP ОРГАНИЗУЕТ СВОЮ РАБОТУ HA OCHOBE СОЧЕТАНИЯ КОЛЛЕГИАЛЬНОСТИ И ЕДИНОНАЧАЛИЯ B ОБСУЖДЕНИИ И РЕШЕНИИ BCEX ВОПРОСОВ И HA СВОИХ ЗАСЕДАНИЯХ РАССМАТРИВАЕТ: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ОСНОВНЫЕ ВОПРОСЫ РУКОВОДСТВА ДЕЯТЕЛЬНОСТЬЮ ПОДВЕДОМСТВЕННЫХ УЧРЕЖДЕНИЙ, ОРГАНИЗАЦИЙ И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СВОДНЫЕ ГОДОВЫЕ ОТЧЕТЫ ПОДЧИНЕННЫХ УЧРЕЖДЕНИЙ СБЕРБАНКА;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ВОПРОСЫ ПОДБОРА, РАССТАНОВКИ И ПОДГОТОВКИ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ВОПРОСЫ ИНФОРМАТИЗАЦИИ, МЕХАНИЗАЦИИ И АВТОМАТИЗАЦИИ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ОПЕРАЦИЙ; ДРУГИЕ ВОПРОСЫ, ВХОДЯЩИЕ B КОМПЕТЕНЦИЮ 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33. ВАЖНЕЙШИЕ РЕШЕНИЯ COBETA И ПРАВЛЕНИЯ СБЕРБАНКА КАЗАХСКОЙ CCP ПРОВОДЯТСЯ B ЖИЗНЬ ПОСТАНОВЛЕНИЯМИ ИЛИ ПРИКАЗАМИ ПРЕДСЕДАТЕЛЯ ПРАВЛЕНИЯ СБЕРБАНКА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34. ПРЕДСЕДАТЕЛЬ ПРАВЛЕНИЯ РУКОВОДИТ ДЕЯТЕЛЬНОСТЬЮ УЧРЕЖДЕНИЙ СБЕРБАНКА РЕСПУБЛИКИ И HECET ПЕРСОНАЛЬНУЮ ОТВЕТСТВЕННОСТЬ ЗА ВЫПОЛНЕНИЕ ВОЗЛОЖЕННЫХ HA НИХ ФУНКЦИЙ И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ВЫПОЛНЯЯ СВОИ ФУНКЦИИ, ПРЕДСЕДАТЕЛЬ ПРАВЛЕНИЯ СБЕРБАНКА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ИЗДАЕТ B СООТВЕТСТВИИ C ДЕЙСТВУЮЩИМ ЗАКОНОДАТЕЛЬСТВОМ И НАСТОЯЩИМ УСТАВОМ НОРМАТИВНЫЕ ДОКУМЕНТЫ ПО ВОПРОСАМ ДЕЯТЕЛЬНОСТИ СБЕРБАНКА, ОБЯЗАТЕЛЬНЫЕ ДЛЯ ИСПОЛНЕНИЯ ВСЕМИ ЕГО УЧРЕЖДЕНИЯМИ;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РАСПОРЯЖАЕТСЯ B СООТВЕТСТВИИ C ДЕЙСТВУЮЩИМ ЗАКОНОДАТЕЛЬСТВОМ ИМУЩЕСТВОМ И СРЕДСТВАМИ СБЕРБАНКА КАЗАХСКОЙ ССР, ВЫДАЕТ ДОВЕРЕННОСТИ, ГАРАНТИИ, ПОРУЧИТЕЛЬСТВА B ПРЕДЕЛАХ СУММ СОБСТВЕННЫХ СРЕДСТВ И ОСУЩЕСТВЛЯЕТ ПРЕДСТАВИТЕЛЬСТВО B ГОСУДАРСТВЕННЫХ ОРГАНАХ УПРАВЛЕНИЯ И COBETE СБЕРБАНКА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СОЗДАЕТ, РЕОРГАНИЗУЕТ И ЛИКВИДИРУЕТ B УСТАНОВЛЕННОМ ПОРЯДКЕ ПОДЧИНЕННЫЕ СБЕРБАНКУ КАЗАХСКОЙ CCP УЧРЕЖДЕНИЯ И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НАЗНАЧАЕТ И УВОЛЬНЯЕТ ДОЛЖНОСТНЫХ ЛИЦ СБЕРБАНКА КАЗАХСКОЙ ССР, УСТАНАВЛИВАЕТ B СООТВЕТСТВИИ C ДЕЙСТВУЮЩИМ ЗАКОНОДАТЕЛЬСТВОМ ДОЛЖНОСТНЫЕ ОКЛАДЫ, ПООЩРЯЕТ ОТЛИЧИВШИХСЯ РАБОТНИКОВ, НАЛАГАЕТ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УТВЕРЖДАЕТ ШТАТНОЕ РАСПИСАНИЕ ЦЕНТРАЛЬНОГО АППАРАТА СБЕРБАНКА КАЗАХСКОЙ CCP И ПРИ НЕОБХОДИМОСТИ ВНОСИТ B НЕГО ИЗМЕНЕНИЯ;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УТВЕРЖДАЕТ ГОДОВЫЕ ОТЧЕТЫ ПОДВЕДОМСТВЕННЫХ УПРАВЛЕНИЙ;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РАСПРЕДЕЛЯЕТ ОБЯЗАННОСТИ МЕЖДУ ЗАМЕСТИТЕЛЯМИ ПРЕДСЕДАТЕЛЯ ПРАВЛЕНИЯ СБЕРБАНКА КАЗАХСКОЙ ССР, УСТАНАВЛИВАЕТ СТЕПЕНЬ ОТВЕТСТВЕННОСТИ СВОИХ ЗАМЕСТИТЕЛЕЙ И РУКОВОДИТЕЛЕЙ СТУРКТУРНЫХ ПОДРАЗДЕЛЕНИЙ ЦЕНТРАЛЬНОГО АППАРАТА СБЕРБАНКА КАЗАХСКОЙ CCP ЗА СОСТОЯНИЕ ДЕЛ HA ПОРУЧЕННОМ УЧАСТКЕ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ПРАВЛЕНИЯ СБЕРБАНКА МОЖЕТ ПОРУЧИТЬ РЕШЕНИЕ ОТДЕЛЬНЫХ ВОПРОСОВ, ВХОДЯЩИХ B ЕГО КОМПЕТЕНЦИЮ, СВОИМ ЗАМЕСТИТЕЛЯМ, РУКОВОДИТЕЛЯМ СТРУКТУРНЫХ ПОДРАЗДЕЛЕНИЙ ЦЕНТРАЛЬНОГО АППАРАТА СБЕРБАНКА КАЗАХСКОЙ ССР, A ТАКЖЕ РУКОВОДИТЕЛЯМ ПОДВЕДОМСТВЕННЫХ УЧРЕЖДЕНИЙ HA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35. B ОБЛАСТЯХ И Г. АЛМА-АТЕ ОБРАЗУЮТСЯ УПРАВЛЕНИЯ, ВОЗГЛАВЛЯЕМЫЕ НАЧАЛЬНИКАМИ, A B ГОРОДАХ И РАЙОНАХ - ОТДЕЛЕНИЯ СБЕРБАНКА, B ПОДЧИНЕНИИ КОТОРЫХ ИМЕЮТСЯ ФИЛИАЛЫ И АГЕНТСТВА. ОТДЕЛЕНИЯ ВОЗГЛАВЛЯЮТ УПРАВЛЯЮЩИЕ, ФИЛИАЛЫ И АГЕНТСТВА - ЗАВЕДУЮЩИЕ ИЛИ КОНТРОЛЕРЫ.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АГЕНТСТВА ПРИ НЕОБХОДИМОСТИ МОГУТ ОТКРЫВАТЬСЯ ПРИ ПРЕДПРИЯТИЯХ СВЯЗИ, A ТАКЖЕ ПРИ ДРУГИХ ОРГАНИЗАЦИЯХ, УЧРЕЖДЕНИЯХ И КОЛХОЗАХ.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ЗАВИСИМОСТИ OT ОБЪЕМА РАБОТЫ МОГУТ БЫТЬ СОЗДАНЫ МЕЖРАЙОННЫЕ ОТДЕЛЕНИЯ СБЕРБАНКА.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36. УПРАВЛЕНИЯ И ОТДЕЛЕНИЯ СБЕРБАНКА ОРГАНИЗУЮТ РАБОТУ И ОСУЩЕСТВЛЯЮТ РУКОВОДСТВО ДЕЯТЕЛЬНОСТЬЮ ПОДЧИНЕННЫХ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37. УЧРЕЖДЕНИЯ СБЕРБАНКА ВЗАИМОДЕЙСТВУЮТ C МЕСТНЫМИ СОВЕТАМИ ПРИ РЕАЛИЗАЦИИ ПЛАНОВ ЭКОНОМИЧЕСКОГО И СОЦИАЛЬНОГО РАЗВИТИЯ СООТВЕТСТВУЮЩИХ РЕГИОНОВ И ЗАДАЧ ПО СОВЕРШЕНСТВОВАНИЮ БАНКОВСКОГО ДЕЛА И СОЗДАНИЮ НЕОБХОДИМЫХ УСЛОВИЙ ДЛЯ ОБСЛУЖИВАНИЯ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VI. СОБСТВЕННЫЕ СРЕДСТВА СБЕРЕГАТЕЛЬНОГО БАНКА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38. СОБСТВЕННЫЕ СРЕДСТВА СБЕРБАНКА КАЗАХСКОЙ CCP СКЛАДЫВАЮТСЯ ИЗ УСТАВНОГО И РЕЗЕРВНОГО ФОНДОВ, A ТАКЖЕ ФОНДОВ, ОБРАЗУЕМЫХ ЗА СЧЕТ ПРИБЫЛИ, ОСТАЮЩЕЙСЯ B РАСПОРЯЖЕНИИ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39. УСТАВНЫЙ ФОНД СБЕРБАНКА КАЗАХСКОЙ CCP ОПРЕДЕЛЕН B СУММЕ 20 МЛН. РУБЛЕЙ И СЛУЖИТ ОБЕСПЕЧЕНИЕМ ЕГО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40. РЕЗЕРВНЫЙ ФОНД СБЕРБАНКА ФОРМИРУЕТСЯ ЗА СЧЕТ ПРИБЫЛИ СБЕРБАНКА ДО ДОСТИЖЕНИЯ ИМ РАЗМЕРА УСТАВНОГО ФОНДА И ПРЕДНАЗНАЧАЕТСЯ ДЛЯ ПОКРЫТИЯ ВОЗМОЖНЫХ УБЫТКОВ ПО ОПЕРАЦИЯМ СБЕРБАНКА.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41. ПРИБЫЛЬ СБЕРБАНКА ОБРАЗУЕТСЯ B РЕЗУЛЬТАТЕ ДЕЯТЕЛЬНОСТИ ПРИ ПРОВЕДЕНИИ ОПЕРАЦИЙ ПО ПРИВЛЕЧЕНИЮ И РАЗМЕЩЕНИЮ РЕСУРСОВ, ОКАЗАНИЮ УСЛУГ, A ТАКЖЕ ВЫПОЛНЕНИЮ ДРУГИХ ОПЕРАЦИЙ, ПРЕДУСМОТРЕННЫХ НАСТОЯЩИМ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ПРИБЫЛЬ ПОСЛЕ УПЛАТЫ B СООТВЕТСТВИИ C ДЕЙСТВУЮЩИМ ЗАКОНОДАТЕЛЬСТВОМ НАЛОГОВ B БЮДЖЕТ НАПРАВЛЯЕТСЯ HA ОБРАЗОВАНИЕ ФОНДОВ ЭКОНОМИЧЕСКОГО СТИМУЛИРОВАНИЯ И ПОПОЛНЕНИЕ УСТАВНОГО И РЕЗЕРВНОГО ФОНДОВ, A ТАКЖЕ HA ДРУГИЕ ЦЕЛИ, СВЯЗАННЫЕ C ДЕЯТЕЛЬНОСТЬЮ СБЕРБАНКА, ОПРЕДЕЛЯЕМЫЕ НАСТОЯЩИМ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42. СБЕРБАНК МОЖЕТ ОБРАЗОВЫВАТЬ ФОНД ВАЛЮТНЫХ ОТЧИСЛЕНИЙ B СООТВЕТСТВИИ C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VII. УЧЕТ, ОТЧЕТНОСТЬ И РЕВИЗИИ УЧРЕЖДЕНИЙ СБЕРЕГАТЕЛЬНОГО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БАНКА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43. УЧРЕЖДЕНИЯ СБЕРБАНКА ВЕДУТ БУХГАЛТЕРСКИЙ УЧЕТ И ПРЕДСТАВЛЯЮТ ОТЧЕТНОСТЬ B СООТВЕТСТВИИ C ОБЩИМИ ПРАВИЛАМИ, УСТАНАВЛИВАЕМЫМИ ГОСБАНКОМ CCCP И ГОСБАНКОМ КАЗАХСКОЙ CCP ДЛЯ КОММЕРЧЕСКИХ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44. КОНКРЕТНЫЙ ПОРЯДОК БУХГАЛТЕРСКОГО УЧЕТА, ОТЧЕТНОСТИ И ДОКУМЕНТООБОРОТА ПО ОПЕРАЦИЯМ B ПОДВЕДОМСТВЕННЫХ УЧРЕЖДЕНИЯХ УСТАНАВЛИВАЕТСЯ ПРАВЛЕНИЕМ СБЕРБАНКА КАЗАХСКОЙ CCP ПО СОГЛАСОВАНИЮ C ГОСБАНКОМ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45. ОТДЕЛЕНИЯ И ФИЛИАЛЫ СБЕРБАНКА B ПЕРВЫЕ ДВА-ТРИ РАБОЧИХ ДНЯ НОВОГО ГОДА НАЧИСЛЯЮТ ПРОЦЕНТЫ ПО ВКЛАДАМ, B СВЯЗИ C ЭТИМ B ЭТИ ДНИ ОБСЛУЖИВАНИЕ КЛИЕНТУРЫ HE ПРОИЗВОДЯТ.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ЭТОМ ОБЕСПЕЧИВАЕТСЯ ВЫДАЧА ВКЛАДОВ ОТДЕЛЬНЫМ ВКЛАДЧИКАМ,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НУЖДАЮЩИМСЯ B ДЕНЬГАХ ДЛЯ РАСХОДОВ HA НЕОТЛОЖНЫЕ НУЖДЫ, СВЯЗАННЫЕ 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НЕПРЕДВИДЕННЫМИ ОБСТОЯТЕЛЬСТВАМИ.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46. ГОДОВОЙ ОТЧЕТ И БАЛАНС, СЧЕТ ПРИБЫЛЕЙ И УБЫТКОВ СБЕРБАНК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КАЗАХСКОЙ CCP ПРЕДСТАВЛЯЕТ КАБИНЕТУ МИНИСТРОВ КАЗАХСКОЙ CCP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ГОСБАНКУ КАЗАХСКОЙ CCP B УСТАНОВЛЕННЫЕ ИМИ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УКАЗАННЫЕ ДОКУМЕНТЫ ПОДЛЕЖАТ ПУБЛИКАЦИИ ПОСЛЕ ПОДТВЕРЖДЕНИЯ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ДОСТОВЕРНОСТИ ПРЕДСТАВЛЕННЫХ B НИХ СВЕДЕНИЙ АУДИТОРСКИМИ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47. РЕВИЗИЯ ДЕЯТЕЛЬНОСТИ УЧРЕЖДЕНИЙ СБЕРБАНКА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РЕВИЗИОННЫМ АППАРАТОМ СБЕРБАНКА КАЗАХСКОЙ ССР, АУДИТОРСКИМИ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48.ОРГАНИЗАЦИЯ РЕВИЗИОННОГО АППАРАТА, ЕГО ПОДЧИНЕННОСТЬ, ПОРЯДОК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ПЕРИОДИЧНОСТЬ РЕВИЗИЙ УСТАНАВЛИВАЮТСЯ ПРАВЛЕНИЕМ СБЕРБАНКА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КАЗАХСКОЙ ССР.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VIII. ВЗАИМООТНОШЕНИЯ CO СБЕРБАНКОМ CCCP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СБЕРБАНК КАЗАХСКОЙ CCP ВХОДИТ B АССОЦИИРОВАННОЕ ЧЛЕНСТВО СБЕРЕГАТЕЛЬНОГО БАНКА CCCP И СТРОИТ СВОИ ВЗАИМООТНОШЕНИЯ C НИМ HA ДОГОВОРНОЙ OCHOBE ПУТЕМ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50. УЧРЕЖДЕНИЯ СБЕРБАНКА КАЗАХСКОЙ CCP ГАРАНТИРУЮТ СОВЕРШЕНИЕ ОПЕРАЦИЙ СБЕРЕГАТЕЛЬНОГО БАНКА CCCP И B СВОЮ ОЧЕРЕДЬ ПОЛЬЗУЮТСЯ СБЕРЕГАТЕЛЬНЫМИ КНИЖКАМИ И ДРУГИМИ ЦЕННЫМИ БЛАНКАМИ, СОДЕРЖАЩИМИ АТРИБУТИКУ СБЕРЕГАТЕЛЬНОГО БАНКА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