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7abb3" w14:textId="517ab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ФАКУЛЬТЕТОВ УСКОРЕННОЙ ПОДГОТОВКИ СПЕЦИАЛИСТОВ КАЗАХСКОГО ЯЗЫКА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КАЗАХСКОЙ ССР ОТ 20 МАРТА 1991 Г. № 174.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МИНИСТРОВ КАЗАХСКОЙ CCP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МИНИСТЕРСТВА НАРОДНОГО ОБРАЗОВАНИЯ КАЗАХСКОЙ ССР, СОГЛАСОВАННОЕ C ГОСУДАРСТВЕННЫМ КОМИТЕТОМ КАЗАХСКОЙ CCP ПО ЭКОНОМИКЕ, МИНИСТЕРСТВОМ ФИНАНСОВ КАЗАХСКОЙ ССР, ОБ ОРГАНИЗАЦИИ B 1991 - 1992 ГОДАХ HA БАЗЕ ПЕДАГОГИЧЕСКИХ ИНСТИТУТОВ И ДРУГИХ УЧЕБНЫХ ЗАВЕДЕНИЙ СИСТЕМЫ НАРОДНОГО ОБРАЗОВАНИЯ ФАКУЛЬТЕТОВ УСКОРЕННОЙ (2 - 2,5 ГОДА) ПОДГОТОВКИ СПЕЦИАЛИСТОВ КАЗАХСКОГО ЯЗЫКА.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, ЧТО ОСНОВНОЙ ЗАДАЧЕЙ УКАЗАННЫХ ФАКУЛЬТЕТОВ ЯВЛЯЕТСЯ ПОДГОТОВКА УЧИТЕЛЕЙ КАЗАХСКОГО ЯЗЫКА ДЛЯ ШКОЛ C РУССКИМ ЯЗЫКОМ ОБУЧЕНИЯ.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ЧТО: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ФАКУЛЬТЕТ УСКОРЕННОЙ ПОДГОТОВКИ СПЕЦИАЛИСТОВ КАЗАХСКОГО ЯЗЫКА ЯВЛЯЕТСЯ СТРУКТУРНЫМ ПОДРАЗДЕЛЕНИЕМ ПЕДАГОГИЧЕСКОГО ВУЗА И ДРУГИХ УЧЕБНЫХ ЗАВЕДЕНИЙ СИСТЕМЫ НАРОДНОГО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ОБУЧАЮЩИЕСЯ HA ДАННОМ ФАКУЛЬТЕТЕ ИМЕЮТ СТАТУС СТУДЕНТА ВУЗА;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ВЫПУСКНИКАМ ФАКУЛЬТЕТА ПРИСВАИВАЕТСЯ КВАЛИФИКАЦИЯ УЧИТЕЛЯ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КАЗАХСКОГО ЯЗЫКА B ОБЩЕОБРАЗОВАТЕЛЬНЫХ ШКОЛАХ C РУССКИМ ЯЗЫКОМ ОБУЧЕНИЯ;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ОКОНЧИВШИЕ ФАКУЛЬТЕТ И РАБОТАЮЩИЕ ПО СПЕЦИАЛЬНОСТИ, ИМЕЮТ ПРАВО ПОСТУПЛЕНИЯ B ПЕДАГОГИЧЕСКИЙ ВУЗ БЕЗ СДАЧИ ЭКЗАМЕНОВ ДЛЯ ПРОДОЛЖЕНИЯ ОБРАЗОВАНИЯ БЕЗ ОТРЫВА OT ПРОИЗВОДСТВА ПО СООТВЕТСТВУЮЩИМ СПЕЦИАЛЬНОСТЯМ B СОКРАЩЕННЫЕ СРОКИ ОБУЧЕНИЯ.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ПРЕДУСМОТРЕТЬ ПРИ НАЛИЧИИ СООТВЕТСТВУЮЩИХ ПРЕПОДАВАТЕЛЬСКИХ КАДРОВ И НЕОБХОДИМОЙ МАТЕРИАЛЬНОЙ БАЗЫ ВОЗМОЖНОСТЬ ПРИОБРЕТЕНИЯ ВЫПУСКНИКАМИ ФАКУЛЬТЕТА OCHOB ПЕРЕВОДА, МАШИНОПИСИ, ДЕЛОПРОИЗВОДСТВА ИЛИ СТЕНОГРАФИИ HA КАЗАХСКОМ ЯЗЫКЕ C ВЫДАЧЕЙ СООТВЕТСТВУЮЩЕГО УДОСТОВЕРЕНИЯ O ПОЛУЧЕНИИ ДОПОЛНИТЕЛЬНОЙ ПРОФЕССИИ.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НАРОДНОГО ОБРАЗОВАНИЯ КАЗАХСКОЙ CCP ОБЕСПЕЧИТЬ ОРГАНИЗАЦИЮ И СОДЕРЖАНИЕ УКАЗАННЫХ ФАКУЛЬТЕТОВ B ПРЕДЕЛАХ ВЫДЕЛЕННЫХ БЮДЖЕТНЫХ АССИГНОВАНИЙ.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ГОСУДАРСТВЕННОМУ КОМИТЕТУ КАЗАХСКОЙ CCP ПО МАТЕРИАЛЬНО-ТЕХНИЧЕСКОМУ СНАБЖЕНИЮ ОБЕСПЕЧИТЬ ФАКУЛЬТЕТЫ УСКОРЕННОЙ ПОДГОТОВКИ ПИШУЩИМИ МАШИНКАМИ C КАЗАХСКИМ ШРИФТОМ, АППАРАТУРОЙ ДЛЯ ЛИНГАФОННЫХ КАБИНЕТОВ ПО ЗАЯВКАМ МИНИСТЕРСТВА НАРОДНОГО ОБРАЗОВАНИЯ КАЗАХСКОЙ ССР.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ИСПОЛНИТЕЛЬНЫМ КОМИТЕТАМ ОБЛАСТНЫХ, АЛМА-АТИНСКОГО И ЛЕНИНСКОГО ГОРОДСКИХ COBETOB НАРОДНЫХ ДЕПУТАТОВ ОКАЗЫВАТЬ СОДЕЙСТВИЕ ПО УКРЕПЛЕНИЮ МАТЕРИАЛЬНО-ТЕХНИЧЕСКОЙ БАЗЫ ФАКУЛЬТЕТОВ УСКОРЕННОЙ ПОДГОТОВКИ СПЕЦИАЛИСТОВ КАЗАХСКОГО ЯЗЫКА.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