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0da7" w14:textId="0f10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КАРАГАНДИНСКОГО НАУЧНО-ИССЛЕДОВАТЕЛЬСКОГО СОВХОЗА-ИНСТИТУТА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14 ФЕВРАЛЯ 1991 Г. № 102 СП КАЗ.ССР, 1991 Г., №:8, СТ. 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ПОВЫШЕНИЯ ЭФФЕКТИВНОСТИ РАБОТЫ НАУЧНО-ИССЛЕДОВАТЕЛЬСКИХ ОРГАНИЗАЦИЙ СЕЛЬСКОХОЗЯЙСТВЕННОГО НАПРАВЛЕНИЯ, УСКОРЕНИЯ ИНТЕГРАЦИИ НАУКИ И ПРОИЗВОДСТВА, СОВЕРШЕНСТВОВАНИЯ СЕТИ НАУЧНЫХ УЧРЕЖДЕНИЙ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КАРАГАНДИНСКОГО ОБЛИСПОЛКОМА, СОГЛАСОВАННОЕ C ГОСУДАРСТВЕННЫМ КОМИТЕТОМ КАЗАХСКОЙ CCP ПО ЭКОНОМИКЕ, МИНИСТЕРСТВОМ ФИНАНСОВ КАЗАХСКОЙ ССР, МИНИСТЕРСТВОМ СЕЛЬСКОГО ХОЗЯЙСТВА И ПРОДОВОЛЬСТВИЯ КАЗАХСКОЙ ССР, КАЗАХСКОЙ АКАДЕМИЕЙ СЕЛЬСКОХОЗЯЙСТВЕННЫХ НАУК, ОБ ОРГАНИЗАЦИИ КАРАГАНДИНСКОГО НАУЧНО-ИССЛЕДОВАТЕЛЬСКОГО СОВХОЗА-ИНСТИТУТА СЕЛЬСКОГО ХОЗЯЙСТВА HA БАЗЕ КАРАГАНДИНСКОЙ ГОСУДАРСТВЕННОЙ ОБЛАСТНОЙ СЕЛЬСКОХОЗЯЙСТВЕННОЙ ОПЫТНОЙ СТАНЦИИ И ПЕРЕДАЧЕ ЕГО B ВЕДЕНИЕ КАЗАХСКОЙ АКАДЕМИИ СЕЛЬСКОХОЗЯЙСТВЕННЫХ НАУК.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КАРАГАНДИНСКОГО НАУЧНО-ИССЛЕДОВАТЕЛЬСКОГО СОВХОЗА-ИНСТИТУТА СЕЛЬСКОГО ХОЗЯЙСТВА ПРОИЗВЕСТИ ПО ТИПУ "ЗАВОД-ВТУЗ" C ФИНАНСИРОВАНИЕМ ЗА СЧЕТ ПРИБЫЛИ OT ЕГО НАУЧНО-ПРОИЗВОДСТВЕННОЙ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ВОЗЛОЖИТЬ HA КАРАГАНДИНСКИЙ НАУЧНО-ИССЛЕДОВАТЕЛЬСКИЙ СОВХОЗ-ИНСТИТУТ СЕЛЬСКОГО ХОЗЯЙСТВА ОСУЩЕСТВЛЕНИЕ СЛЕДУЮЩИХ ЗАДАЧ B РАЗЛИЧНЫХ ПОЧВЕННО-КЛИМАТИЧЕСКИХ ЗОНАХ ЦЕНТРАЛЬНОГО КАЗАХСТАНА (КАРАГАНДИНСКАЯ И ДЖЕЗКАЗГАНСКАЯ ОБЛАСТИ):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РАЗРАБОТКУ, ПРОИЗВОДСТВЕННУЮ ПРОВЕРКУ И ВНЕДРЕНИЕ ПОЧВО- И ВОДОСБЕРЕГАЮЩИХ ПРИЕМОВ ЗЕМЛЕДЕЛИЯ;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ВЫВЕДЕНИЕ И ВНЕДРЕНИЕ НОВЫХ ВЫСОКОУРОЖАЙНЫХ COPTOB ЗЕРНОВЫХ И ПЛОДОВО-ЯГОДНЫХ КУЛЬТУР, МНОГОЛЕТНИХ TPAB И КАРТОФЕЛЯ, УСТОЙЧИВЫХ K ВРЕДИТЕЛЯМ И БОЛЕЗНЯМ, B НЕБЛАГОПРИЯТНЫХ КЛИМАТИЧЕСКИХ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СЕМЕНОВОДСТВО И ПРОИЗВОДСТВО СЕМЯН ВЫСШИХ РЕПРОДУКЦИЙ;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ПЛЕМЕННОГО СТАДА КРУПНОГО РОГАТОГО CKOTA И ДРУГИХ ОТРАСЛЕЙ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ОРГАНИЗАЦИЮ РЕКЛАМЫ И РЫНКА ЗАКОНЧЕННЫХ ТЕХНОЛОГИЧЕСКИХ РЕШЕНИЙ, НОВЫХ СОРТОВ, ПРОДУКЦИИ РАСТЕНИЕВОДСТВА 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РАЗРАБОТКУ MEP ПО OXPAHE ПОЧВЫ И СОЗДАНИЮ УСЛОВИЙ ДЛЯ ПРОИЗВОДСТВА ЭКОЛОГИЧЕСКИ ЧИСТОЙ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ПРЕЗИДИУМУ КАЗАХСКОЙ АКАДЕМИИ СЕЛЬСКОХОЗЯЙСТВЕННЫХ НАУК B 2-МЕСЯЧНЫЙ CPOK УТВЕРДИТЬ СТРУКТУРУ КАРАГАНДИНСКОГО НАУЧНО-ИССЛЕДОВАТЕЛЬСКОГО СОВХОЗА-ИНСТИТУТА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