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daf" w14:textId="2cf1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ПЕТРОПАВЛОВСКОГО ФИЛИАЛА КАРАГАНДИНСКОГО ПОЛИТЕХНИЧЕСКОГО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22 НОЯБРЯ 1990 Г. № 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НАРОДНОГО ОБРАЗОВАНИЯ КАЗАХСКОЙ ССР, СОГЛАСОВАННОЕ C ГОСПЛАНОМ КАЗАХСКОЙ ССР, МИНИСТЕРСТВОМ ФИНАНСОВ КАЗАХСКОЙ ССР, СЕВЕРО-КАЗАХСТАНСКИМ ОБЛИСПОЛКОМОМ И ГОСОБРАЗОВАНИЕМ СССР, ОБ ОРГАНИЗАЦИИ ПЕТРОПАВЛОВСКОГО ФИЛИАЛА КАРАГАНДИНСКОГО ПОЛИТЕХНИЧЕСКОГО ИНСТИТУТА B ПРЕДЕЛАХ БЮДЖЕТНЫХ АССИГНОВАНИЙ, ВЫДЕЛЕННЫХ МИНИСТЕРСТВУ НАРОДНОГО ОБРАЗОВАНИЯ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ССР, МИНИСТЕРСТВУ НАРОДНОГО ОБРАЗОВАНИЯ КАЗАХСКОЙ ССР, СЕВЕРО-КАЗАХСТАНСКОМУ ОБЛИСПОЛКОМУ ПРИ РАЗРАБОТКЕ ПЛАНОВ ЭКОНОМИЧЕСКОГО И СОЦИАЛЬНОГО РАЗВИТИЯ ПРЕДУСМОТРЕТЬ ДАЛЬНЕЙШЕЕ УКРЕПЛЕНИЕ МАТЕРИАЛЬНО-ТЕХНИЧЕСКОЙ БАЗЫ УКАЗАННОГО ФИЛИАЛА.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