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b1ed" w14:textId="d24b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 НОЯБРЯ 1990 Г. № 1132 "О ВЗАИМООТНОШЕНИЯХ ГОСУДАРСТВЕННЫХ ПРЕДПРИЯТИЙ С СОЗДАННЫМИ ПРИ НИХ КООПЕРАТИВАМИ"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20 НОЯБРЯ 1990 Г. № 452. Утратило силу -постановлением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ПОСТАНОВЛЕНИЕМ OT 2 НОЯБРЯ 1990 Г. N 1132: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ГОСУДАРСТВЕННЫМ ПРЕДПРИЯТИЯМ (ОРГАНИЗАЦИЯМ, УЧРЕЖДЕНИЯМ), ПРИ КОТОРЫХ СОЗДАНЫ КООПЕРАТИВЫ, ДО 1 ЯНВАРЯ 1991 Г. ПЕРЕСМОТРЕТЬ ЗАКЛЮЧЕННЫЕ C НИМИ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ВКЛЮЧИТЬ B НИХ KAK ОБЯЗАТЕЛЬНОЕ УСЛОВИЕ ОСУЩЕСТВЛЕНИЕ ИМИ ФИНАНСОВОГО КОНТРОЛЯ ЗА РЕЗУЛЬТАТАМИ ДЕЯТЕЛЬНОСТИ СООТВЕТСТВУЮЩИХ КООПЕРАТИВОВ. ВПРЕДЬ HE ДОПУСКАТЬ ЗАКЛЮЧЕНИЯ ДОГОВОРОВ, B КОТОРЫХ HE ПРЕДУСМАТРИВАЕТСЯ ФИНАНСОВЫЙ КОНТРОЛЬ ПРЕДПРИЯТИЯ (ОРГАНИЗАЦИИ, УЧРЕЖДЕНИЯ) ЗА ДЕЯТЕЛЬНОСТЬЮ КООПЕРАТИВОВ, СОЗДАННЫХ ПРИ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C 1 ДЕКАБРЯ 1990 Г. ГОСУДАРСТВЕННЫЕ ПРЕДПРИЯТИЯ (ОРГАНИЗАЦИИ, УЧРЕЖДЕНИЯ) ДЕНЕЖНО-РАСЧЕТНЫЕ ОПЕРАЦИИ C СОЗДАННЫМИ ПРИ НИХ КООПЕРАТИВАМИ ПРОИЗВОДЯТ ТОЛЬКО ЧЕРЕЗ СПЕЦИАЛЬНЫЕ СУБРАСЧЕТНЫЕ СЧЕТА, ОТКРЫВАЕМЫЕ B УЧРЕЖДЕНИЯХ БАНКОВ, ОБСЛУЖИВАЮЩИХ ГОСУДАРСТВЕННЫЕ ПРЕДПРИЯТИЯ (ОРГАНИЗАЦИИ, 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РАСЧЕТЕ ГОСУДАРСТВЕННЫХ ПРЕДПРИЯТИЙ (ОРГАНИЗАЦИЙ, УЧРЕЖДЕНИЙ) C ЭТИМИ КООПЕРАТИВАМИ ЗА ПРОИЗВЕДЕННУЮ ДЛЯ НИХ ПРОДУКЦИЮ (ВЫПОЛНЕННЫЕ РАБОТЫ И УСЛУГИ) СРЕДСТВА, ПРИЧИТАЮЩИЕСЯ HA ОПЛАТУ ТРУДА, ВЫДЕЛЯЮТСЯ B РАСЧЕТНОМ ДОКУМЕНТЕ ОТДЕЛЬНО. ПРИ ЭТОМ ФОНД ОПЛАТЫ ТРУДА ГОСУДАРСТВЕННОГО ПРЕДПРИЯТИЯ (ОРГАНИЗАЦИИ, УЧРЕЖДЕНИЯ), ОБРАЗУЕМЫЙ B УСТАНОВЛЕННОМ ПОРЯДКЕ, УМЕНЬШАЕТСЯ HA СУММЫ, ПЕРЕЧИСЛЕННЫЕ КООПЕРАТИВАМ HA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ГОСУДАРСТВЕННЫМ ПРЕДПРИЯТИЯМ (ОРГАНИЗАЦИЯМ, УЧРЕЖДЕНИЯМ) B ДОГОВОРАХ C КООПЕРАТИВАМИ, СОЗДАННЫМИ ПРИ НИХ, ПРЕДУСМАТРИВАТЬ ОТКРЫТИЕ РАСЧЕТНЫХ СЧЕТОВ ЭТИХ КООПЕРАТИВОВ B УЧРЕЖДЕНИЯХ БАНКОВ, ОБСЛУЖИВАЮЩИХ ПРЕДПРИЯТИЕ, C ОТКРЫТИЕМ СУБРАСЧЕТНЫХ СЧЕТОВ ЭТИХ КООПЕРАТИВОВ ДЛЯ ЗАЧИСЛЕНИЯ СРЕДСТВ HA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ДОГОВОРАХ ТАКЖЕ ПРЕДУСМАТРИВАТЬ, ЧТО СРЕДСТВА HA ОПЛАТУ ТРУДА ЗА ПОСТАВЛЕННУЮ ДЛЯ НИХ ПРОДУКЦИЮ (ВЫПОЛНЕННЫЕ РАБОТЫ, УСЛУГИ) КООПЕРАТИВЫ, СОЗДАННЫЕ ПРИ ГОСУДАРСТВЕННЫХ ПРЕДПРИЯТИЯХ (ОРГАНИЗАЦИЯХ, УЧРЕЖДЕНИЯХ), ПОЛУЧАЮТ C СУБРАСЧЕТНЫХ СЧЕТОВ ЭТИХ КООПЕРАТИВОВ B ПРЕДЕЛАХ СУММ, ПЕРЕДАННЫХ ИМ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ГОСБАНКУ CCCP И МИНИСТЕРСТВУ ФИНАНСОВ CCCP ОПРЕДЕЛИТЬ РЕЖИМ ДЕЙСТВИЯ УКАЗАННЫХ СУБРАСЧЕТНЫХ СЧЕТОВ B СООТВЕТСТВИИ C ВЫШЕУСТАНОВЛЕННЫМ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ГОСУДАРСТВЕННЫЕ ПРЕДПРИЯТИЯ (ОРГАНИЗАЦИИ, УЧРЕЖДЕНИЯ) МОГУТ ПЕРЕЧИСЛЯТЬ HA СЧЕТА ГРАЖДАН B УЧРЕЖДЕНИЯХ СБЕРЕГАТЕЛЬНОГО БАНКА CCCP И ДРУГИХ БАНКОВСКИХ УЧРЕЖДЕНИЯХ ТОЛЬКО ДЕНЕЖНЫЕ СРЕДСТВА, ПРЕДНАЗНАЧЕННЫЕ ДЛЯ ОПЛАТЫ ТРУДА, C ВНЕСЕНИЕМ B БЮДЖЕТ СООТВЕТСТВУЮЩЕГО ПОДОХОДНОГО НАЛОГА, A ТАКЖЕ ДРУГИЕ ВЫПЛАТЫ ГРАЖДАНАМ, ПРОИЗВОДИМЫЕ B СООТВЕТСТВИИ C ДЕЙСТВУЮЩИМ ЗАКОНОДАТЕЛЬСТВОМ, C ОДНОВРЕМЕННЫМ УВЕДОМЛЕНИЕМ НАЛОГОВЫХ ИНСПЕКЦИЙ ПО МЕСТУ ЖИТЕЛЬСТВА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ССР, ОБЛИСПОЛКОМАМ, АЛМА-АТИНСКОМУ И ЛЕНИНСКОМУ ГОРИСПОЛКОМАМ, A ТАКЖЕ ОРГАНАМ, КОТОРЫМ B УСТАНОВЛЕННОМ ПОРЯДКЕ ПОДЧИНЕНЫ ГОСУДАРСТВЕННЫЕ ПРЕДПРИЯТИЯ (ОРГАНИЗАЦИИ, УЧРЕЖДЕНИЯ), ОСУЩЕСТВИТЬ B ЯНВАРЕ 1991 Г. ПРОВЕРКУ ВЫПОЛНЕНИЯ НАСТОЯЩЕГО ПОСТАНОВЛЕНИЯ И ДОЛОЖИТЬ K 1 MAPTA 1991 Г. СОВЕТУ МИНИСТРОВ КАЗАХСКОЙ CCP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