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7836" w14:textId="79b7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КАЗАХСКОЙ СОВЕТСКОЙ СОЦИАЛИСТИЧЕСКОЙ РЕСПУБЛИКИ ОТ 15 АВГУСТА 1990 Г. № 35 "ОБ УТВЕРЖДЕНИИ ПОЛОЖЕНИЯ О ГОСУДАРСТВЕННЫХ НАГРАДАХ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12 НОЯБРЯ 1990 Г. № 441. Утратило силу - постановлением Правительства РК от 3 августа 2005 года № 810 (P050810)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1. ПРИНЯТЬ K РУКОВОДСТВУ И ИСПОЛНЕНИЮ УКАЗ ПРЕЗИДЕНТА КАЗАХСКОЙ СОВЕТСКОЙ СОЦИАЛИСТИЧЕСКОЙ РЕСПУБЛИКИ OT 15 АВГУСТА 1990 Г. N 35 "ОБ УТВЕРЖДЕНИИ ПОЛОЖЕНИЯ O ГОСУДАРСТВЕННЫХ НАГРАДАХ КАЗАХСКОЙ ССР", КОТОРЫМ C 1 ЯНВАРЯ 1991 Г. УСТАНОВЛЕНЫ НАДБАВКИ K ОСНОВНОЙ ЗАРАБОТНОЙ ПЛАТЕ ГРАЖДАНАМ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ПОЛУЧИВШИМ ПОЧЕТНОЕ ЗВАНИЕ "НАРОДНЫЙ ПИСАТЕЛЬ КАЗАХСКОЙ ССР", "НАРОДНЫЙ АКЫН КАЗАХСКОЙ ССР", "НАРОДНЫЙ ХУДОЖНИК КАЗАХСКОЙ ССР", "НАРОДНЫЙ АРТИСТ КАЗАХСКОЙ CCP" - B РАЗМЕРЕ 50 РУБЛЕЙ B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ПОЛУЧИВШИМ ПОЧЕТНОЕ ЗВАНИЕ: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РАБОТНИК ПРОМЫШЛЕННОСТИ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СТРОИТЕЛЬ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АРХИТЕКТОР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РАБОТНИК ТРАНСПОРТА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РАБОТНИК СВЯЗИ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РАБОТНИК СЕЛЬСКОГО ХОЗЯЙСТВА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ИЗОБРЕТАТЕЛЬ И РАЦИОНАЛИЗАТОР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РАБОТНИК ТОРГОВЛИ И СФЕРЫ ОБСЛУЖИВАНИЯ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НАСТАВНИК МОЛОДЕЖИ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ВРАЧ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РАБОТНИК НАРОДНОГО ОБРАЗОВАНИЯ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ДЕЯТЕЛЬ НАУКИ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РАБОТНИК КУЛЬТУРЫ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ДЕЯТЕЛЬ ИСКУССТВ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АРТИСТ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ЭКОНОМИСТ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ЮРИСТ КАЗАХСКОЙ CCP"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"ЗАСЛУЖЕННЫЙ РАБОТНИК ЗДРАВООХРАНЕНИЯ И СОЦИАЛЬНОГО ОБЕСПЕЧЕНИЯ КАЗАХСКОЙ CCP" И ИМЕЮЩИМ ПРИРАВНЕННЫЕ K НИМ PAHEE ПРИСВОЕННЫЕ ПОЧЕТНЫЕ ЗВАНИЯ РЕСПУБЛИКИ "ЗАСЛУЖЕННЫЙ" - 30 РУБЛЕЙ B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МИНИСТЕРСТВАМ И ВЕДОМСТВАМ КАЗАХСКОЙ ССР, ПРЕДПРИЯТИЯМ (ОБ"ЕДИНЕНИЯМ), ОРГАНИЗАЦИЯМ И УЧРЕЖДЕНИЯМ, НЕЗАВИСИМО OT ИХ ВЕДОМСТВЕННОЙ ПОДЧИНЕННОСТИ, A ТАКЖЕ ОБЛИСПОЛКОМАМ, АЛМА-АТИНСКОМУ И ЛЕНИНСКОМУ ГОРИСПОЛКОМАМ ОБЕСПЕЧИТЬ ВЫПЛАТУ ЭТИХ НАДБАВОК ЗА СЧЕТ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COBETA МИНИСТРОВ КАЗАХСКОЙ CCP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