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3c62" w14:textId="56b3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льготах инвалидам, участникам Великой Отечественной войны, воинам-интеpнационалистам, семьям погибших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28 сентябpя 1990 года N 392. Утpатило силу - постановлением Кабинета Министpов Республики Казахстан от 19 июля 1995 г. N 999.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распоряжения Президента Казахской ССР от 20
августа 1990 г. N 59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участники Великой Отечественной войны,
проживающие в квартирах (домах), переданных им безвозмездно
в личную собственность, оплачивают эксплуатационные расходы
со скидкой на 50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Исполкомам местных Советов народных депутатов,
министерствам и ведомствам производить возмещение этих затрат
жилищно-эксплуатационных организаций за счет средств, имеющихся
в их распоряжении.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Оформление документов на безвозмездную передачу квартир
(домов) производится при наличии заявления, нотариально
удостоверенного письменного согласия членов семьи и удостоверения
участника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Участники Великой Отечественной войны,
воины-интернационалисты, семьи погибших военнослужащих
(включая членов семьи) освобождаются от квартирной платы
в пределах норм, установленных жилищным законодательством.
[ Афганистан 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Облисполкомам, Алма-Атинскому и Ленинскому горисполкомам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согласованию с предприятиями и организациями союзного
подчинения решать вопросы пользования льготами, предоставленными
Указом Президента Казахской ССР от 26 апреля 1990 г. участникам
Великой Отечественной войны, воинам-интернационалистам, семьям
погибших военнослужащих, проживающих в их домах.
        Председатель
 Совета Министров Казахской ССР
      Управляющий Делами
 Совета Министров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