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02d1" w14:textId="891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ЧИМКЕНТСКОГО ПЕДАГОГИЧЕСКОГО ИНСТИТУТА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18 СЕНТЯБРЯ 1990 Г. № 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НАРОДНОГО ОБРАЗОВАНИЯ КАЗАХСКОЙ ССР, СОГЛАСОВАННОЕ C ГОСПЛАНОМ КАЗАХСКОЙ ССР, МИНИСТЕРСТВОМ ФИНАНСОВ КАЗАХСКОЙ ССР, ГОСУДАРСТВЕННЫМ КОМИТЕТОМ CCCP ПО НАРОДНОМУ ОБРАЗОВАНИЮ, ОБ ОРГАНИЗАЦИИ ЧИМКЕНТСКОГО ПЕДАГОГИЧЕСКОГО ИНСТИТУТА ФИЗИЧЕСКОЙ КУЛЬТУРЫ HA БАЗЕ ЧИМКЕНТСКОГО ТЕХНИКУМА ФИЗИЧЕСКОЙ КУЛЬТУРЫ И ФАКУЛЬТЕТА ФИЗВОСПИТАНИЯ ЧИМКЕНТСКОГО ПЕДАГОГИЧЕСКОГО ИНСТИТУТА C 1 ЯНВАРЯ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CCP И МИНИСТЕРСТВУ ФИНАНСОВ КАЗАХСКОЙ CCP ВЫДЕЛИТЬ ДОПОЛНИТЕЛЬНО HA 1991 ГОД АССИГНОВАНИЯ HA СОДЕРЖАНИЕ ЧИМКЕНТСКОГО ПЕДАГОГИЧЕСКОГО ИНСТИТУТА ФИЗИЧЕСКОЙ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ССР, МИНИСТЕРСТВУ НАРОДНОГО ОБРАЗОВАНИЯ КАЗАХСКОЙ ССР, ЧИМКЕНТСКОМУ ОБЛИСПОЛКОМУ ПРИ РАЗРАБОТКЕ ПЛАНОВ ЭКОНОМИЧЕСКОГО И СОЦИАЛЬНОГО РАЗВИТИЯ ПРЕДУСМОТРЕТЬ ДАЛЬНЕЙШЕЕ УКРЕПЛЕНИЕ МАТЕРИАЛЬНО-ТЕХНИЧЕСКОЙ БАЗЫ УКАЗАННОГО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ЗАМ.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