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a8da3" w14:textId="5ca8d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увековечении памяти народного поэта, певца, композитора Акана-Серэ (Акана Корамса-Улы)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23 июля 1990 г. N 287 Извлечение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УВЕКОВЕЧЕНИЯ ПАМЯТИ НАРОДНОГО ПОЭТА, ПЕВЦА, КОМПОЗИТОРА
АКАНА-СЕРЭ COBET МИНИСТРОВ КАЗАХСКОЙ CCP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5. МИНИСТЕРСТВУ НАРОДНОГО ОБРАЗОВАНИЯ КАЗАХСКОЙ ССР,
ГОСУДАРСТВЕННОМУ КОМИТЕТУ КАЗАХСКОЙ CCP ПО КУЛЬТУРЕ УСТАНОВИТЬ C
1993 ГОДА ПО ОДНОЙ СТИПЕНДИИ ИМЕНИ АКАНА-СЕРЭ ДЛЯ
СТУДЕНТОВ-ОТЛИЧНИКОВ АЛМА-АТИНСКОЙ КОНСЕРВАТОРИИ ИМЕНИ КУРМАНГАЗЫ,
КОКЧЕТАВСКОГО ПЕДАГОГИЧЕСКОГО ИНСТИТУТА ИМЕНИ Ч. ВАЛИХАНОВА ПО 100
РУБЛЕЙ B МЕСЯЦ КАЖДАЯ И ДЛЯ УЧАЩИХСЯ-ОТЛИЧНИКОВ КОКЧЕТАВСКОГО
КУЛЬТУРНО-ПРОСВЕТИТЕЛЬНОГО УЧИЛИЩА ИМЕНИ АКАНА-СЕРЭ - B РАЗМЕРЕ 70
РУБЛЕЙ B МЕСЯЦ.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ПРЕДСЕДАТЕЛЬ                  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COBETA МИНИСТРОВ КАЗАХСКОЙ CCP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УПРАВЛЯЮЩИЙ ДЕЛАМИ            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COBETA МИНИСТРОВ КАЗАХСКОЙ CCP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