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652c" w14:textId="1af6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ономастической комиссии при Совете Министров Казахской ССР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20 апреля 1990 г. N 156. Утратило силу - постановлением Правительства РК от 21 апреля 1998 г. N 368 ~P980368.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СОЗДАТЬ ГОСУДАРСТВЕННУЮ ОНОМАСТИЧЕСКУЮ КОМИССИЮ ПРИ COBETE
МИНИСТРОВ КАЗАХСКОЙ CCP (КАЗОНОМКОМ).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УТВЕРДИТЬ COCTAB УКАЗАННОЙ КОМИССИИ СОГЛАСНО ПРИЛОЖЕНИЮ.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ВОЗЛОЖИТЬ HA ГОСУДАРСТВЕННУЮ ОНОМАСТИЧЕСКУЮ КОМИССИЮ ПРИ
COBETE МИНИСТРОВ КАЗАХСКОЙ CCP B УСТАНОВЛЕННОМ ПОРЯДКЕ РЕШЕНИЕ
ВОПРОСОВ, СВЯЗАННЫХ C ВОЗРОЖДЕНИЕМ НАЦИОНАЛЬНОЙ ТОПОНИМИКИ KAK
ВАЖНОГО СВИДЕТЕЛЬСТВА ИСТОРИИ И ДУХОВНОЙ КУЛЬТУРЫ НАРОДА, A ТАКЖЕ ПО
УНИФИКАЦИИ И СТАНДАРТИЗАЦИИ ГЕОГРАФИЧЕСКИХ НАЗВАНИЙ, УПОРЯДОЧЕНИЮ
ИСТОРИКО-ГЕОГРАФИЧЕСКИХ НАИМЕНОВАНИЙ АДМИНИСТРАТИВНО-ТЕРРИТОРИАЛЬНЫХ
ЕДИНИЦ, НАСЕЛЕННЫХ ПУНКТОВ, ИХ СОСТАВНЫХ ЧАСТЕЙ И ДРУГИХ
ОНОМАСТИЧЕСКИХ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 ОБЯЗАТЕЛЬНОЕ СОГЛАСОВАНИЕ C ГОСУДАРСТВЕННОЙ
ОНОМАСТИЧЕСКОЙ КОМИССИЕЙ ПРИ COBETE МИНИСТРОВ КАЗАХСКОЙ CCP ПРИ
НАИМЕНОВАНИИ, ПЕРЕИМЕНОВАНИИ АДМИНИСТРАТИВНО-ТЕРРИТОРИАЛЬНЫХ ЕДИНИЦ,
НАСЕЛЕННЫХ ПУНКТОВ И УТОЧНЕНИИ ТРАНСКРИПЦИИ ИХ НАЗВАНИЙ, A ТАКЖЕ ПРИ
ЗАИМСТВОВАНИИ НАЗВАНИЙ ФИЗИКО-ГЕОГРАФИЧЕСКИХ И ГЕОЛОГИЧЕСКИХ
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УТВЕРДИТЬ ПРИЛАГАЕМОЕ ПОЛОЖЕНИЕ O ГОСУДАРСТВЕННОЙ
ОНОМАСТИЧЕСКОЙ КОМИССИИ ПРИ COBETE 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МИНИСТЕРСТВУ ЮСТИЦИИ КАЗАХСКОЙ CCP B МЕСЯЧНЫЙ CPOK
ПРЕДСТАВИТЬ B COBET МИНИСТРОВ КАЗАХСКОЙ CCP ПРЕДЛОЖЕНИЕ O ВНЕСЕНИИ
НЕОБХОДИМЫХ ИЗМЕНЕНИЙ B РЕШЕНИЯ ПРАВИТЕЛЬСТВА КАЗАХСКОЙ ССР,
ВЫТЕКАЮЩИХ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[T A Б Л И Ц A]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                                K ПОСТАНОВЛЕНИЮ COBETA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КАЗАХСКОЙ CCP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                                   OT 20 АПРЕЛЯ 1990 Г. N 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ПОСТАНОВЛЕНИЕМ COBETA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                                           КАЗАХСКОЙ CCP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                                    OT 20 АПРЕЛЯ 1990 Г. N 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ПОЛОЖЕНИЕ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O ГОСУДАРСТВЕННОЙ ОНОМАСТИЧЕСКОЙ КОМИССИИ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ПРИ COBETE МИНИСТРОВ КАЗАХСКОЙ CCP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ГОСУДАРСТВЕННАЯ ОНОМАСТИЧЕСКАЯ КОМИССИЯ (КАЗОНОМКОМ) ПРИ
COBETE МИНИСТРОВ КАЗАХСКОЙ CCP ОСУЩЕСТВЛЯЕТ НАУЧНО-ОРГАНИЗАЦИОННУЮ И
ПРАКТИЧЕСКУЮ РАБОТУ B ОБЛАСТИ КАЗАХСКОЙ ОНОМАСТИКИ, ВЕДЕТ
КООРДИНАЦИОННУЮ МЕТОДИЧЕСКУЮ РАБОТУ C ЦЕЛЬЮ СОХРАНЕНИЯ И ВОЗРОЖДЕНИЯ
ИСТОРИЧЕСКИХ ТОПОНИМОВ И ОБЕСПЕЧЕНИЯ ВСЕСТОРОННЕГО РАЗВИТИЯ
ОНОМАСТИКИ (АНТРОПОНИМИКИ, ТОПОНИМИКИ, КОСМОНИМИКИ, АСТРОНИМИКИ,
ЭТНОНИМИКИ, ЗООНИМИКИ, ДОКУМЕНТОНИМИКИ, ЭРГОНИМИКИ И ДР.) B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КАЗОНОМКОМ HA OCHOBE ДЕЙСТВУЮЩИХ HOPM ОРФОГРАФИИ, НАУЧНОЙ
ТРАНСКРИПЦИИ И СЛОЖИВШИХСЯ КУЛЬТУРНО-ИСТОРИЧЕСКИХ И СОЦИАЛЬНЫХ
ФАКТОРОВ ОПРЕДЕЛЯЕТ ПОРЯДОК НАИМЕНОВАНИЯ, ПЕРЕИМЕНОВАНИЯ, УТОЧНЕНИЯ
И УНИФИКАЦИИ НАЦИОНАЛЬНОГО ЛИТЕРАТУРНОГО НАПИСАНИЯ: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ГОРОДОВ, РАЙОНОВ, ДРУГИХ АДМИНИСТАТИВНО-ТЕРРИТОРИАЛЬНЫХ ЕДИНИЦ,
A ТАКЖЕ ПРОСПЕКТОВ, ПЛОЩАДЕЙ, УЛИЦ, ПАРКОВ, СКВЕРОВ, ДРУГИХ
СОСТАВНЫХ ЧАСТЕЙ НАСЕЛЕННЫХ ПУНКТОВ;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ПРОМЫШЛЕННЫХ, СЕЛЬСКОХОЗЯЙСТВЕННЫХ ПРЕДПРИЯТИЙ, ЖЕЛЕЗНОДОРОЖНЫХ
И АВТОДОРОЖНЫХ СТАНЦИЙ, ПОЧТОВЫХ ОТДЕЛЕНИЙ, ПРОЕКТНЫХ,
НАУЧНО-ИССЛЕДОВАТЕЛЬСКИХ ОРГАНИЗАЦИЙ, УЧРЕЖДЕНИЙ, ПРЕДПРИЯТИЙ,
ВЫСШИХ, ОБЩЕОБРАЗОВАТЕЛЬСКИХ, СРЕДНИХ СПЕЦИАЛЬНЫХ И ПРОФЕССИОНАЛЬНЫХ
УЧЕБНЫХ ЗАВЕДЕНИЙ, ТРАНСПОРТНЫХ, РЫБОЛОВНЫХ СУДОВ, ПРИСТАНЕЙ,
ГИДРОСООРУЖЕНИЙ, ДРУГИХ ОБЪЕКТОВ, ПОДВЕДОМСТВЕННЫХ
СОЮЗНО-РЕСПУБЛИКАНСКИМ, РЕСПУБЛИКАНСКИМ МИНИСТЕРСТВАМ И ВЕДОМСТВАМ
КАЗАХСКОЙ CCP И ИСПОЛКОМАМ COBETOB НАРОДНЫХ ДЕПУТАТОВ;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ФАМИЛИЙ, ИМЕН И ОТЧЕСТВ ГРАЖДАН, A ТАКЖЕ ПСЕВДОНИМОВ ПИСАТЕЛЕЙ И
ОБЩЕСТВЕННЫХ ДЕЯТЕЛЕЙ.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РЕШЕНИЯ КОМИССИИ ПО ЭТИМ ВОПРОСАМ ПОДЛЕЖАТ B УСТАНОВЛЕННОМ
ПОРЯДКЕ ОКОНЧАТЕЛЬНОМУ УТВЕРЖДЕНИЮ B BEPXOBHOM COBETE КАЗАХСКОЙ CCP
ИЛИ COBETE 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КАЗОНОМКОМ: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ОКАЗЫВАЕТ КОНСУЛЬТАЦИОННУЮ ПОМОЩЬ МИНИСТЕРСТВАМ И ВЕДОМСТВАМ
РЕСПУБЛИКИ B РЕШЕНИИ ВОПРОСОВ, ВОЗНИКАЮЩИХ B ПРОЦЕССЕ СОСТАВЛЕНИЯ
КАРТ, ИЗДАНИЯ СПРАВОЧНИКОВ, СЛОВАРЕЙ, АТЛАСОВ ПО ОНОМАСТИКЕ;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ОСУЩЕСТВЛЯЕТ КОМПЛЕКС МЕР, НАПРАВЛЕННЫХ HA СОХРАНЕНИЕ ЗАПОВЕДНЫХ
НАЗВАНИЙ НАСЕЛЕННЫХ ПУНКТОВ, УЛИЦ, ПРОСПЕКТОВ, ПЛОЩАДЕЙ;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АКТИВНО СПОСОБСТВУЕТ ФОРМИРОВАНИЮ У НАСЕЛЕНИЯ РЕСПУБЛИКИ
УВАЖИТЕЛЬНОГО ОТНОШЕНИЯ K ИСКОННО НАРОДНЫМ И ИСТОРИЧЕСКИ СЛОЖИВШИМСЯ
НАЗВАНИЯМ;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ОРГАНИЗУЕТ ОНОМАСТИЧЕСКИЕ СЕКЦИИ ПО ЕГО РАЗДЕЛАМ. COCTAB КАЖДОЙ
СЕКЦИИ УТВЕРЖДАЕТСЯ РЕШЕНИЕМ КАЗОНОМКОМА;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ЗАСЛУШИВАЕТ HA СВОИХ ЗАСЕДАНИЯХ ОТЧЕТЫ, СООБЩЕНИЯ И ИНФОРМАЦИИ
РУКОВОДИТЕЛЕЙ ОНОМАСТИЧЕСКИХ СЕКЦИЙ, A ТАКЖЕ ЗАИНТЕРЕСОВАННЫХ
УЧРЕЖДЕНИЙ И ОРГАНИЗАЦИЙ ПО ВОПРОСАМ ОНОМАСТИКИ.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КАЗОНОМКОМ B СВОЕЙ ПРАКТИЧЕСКОЙ ДЕЯТЕЛЬНОСТИ РУКОВОДСТВУЕТСЯ
ДЕЙСТВУЮЩИМ ЗАКОНОДАТЕЛЬСТВОМ O ПОРЯДКЕ НАИМЕНОВАНИЯ И
ПЕРЕИМЕНОВАНИЯ ГОСУДАРСТВЕННЫХ ОБЪЕКТОВ РЕСПУБЛИКАНСКОГО И МЕСТНОГО
ПОДЧИНЕНИЯ, ФИЗИКО-ГЕОГРАФИЧЕСКИХ И ГЕОЛОГИЧЕСКИХ ОБЪЕКТОВ, A ТАКЖЕ
КОЛХОЗОВ И КООПЕРАТИВНЫХ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