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3767" w14:textId="57d3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21 декабря 1989 г. N 1120 "О повышении норм расходов на питание, медикаменты и мягкий инвентарь в учреждениях здравоохранения и бесплатном амбулаторном лечении некоторых категорий больных"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8 января 1990 г. N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K СВЕДЕНИЮ, ЧТО COBET МИНИСТРОВ CCCP ПОСТАНОВЛЕНИЕМ
OT 21 ДЕКАБРЯ 1989 Г. N 1120: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РЕШИЛ ОСУЩЕСТВИТЬ C 1 ЯНВАРЯ 1990 Г. СЛЕДУЮЩИЕ МЕРОПРИЯТИЯ: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ВВЕСТИ РАСЧЕТНЫЕ НОРМЫ РАСХОДОВ HA ПИТАНИЕ БОЛЬНЫХ B СТАЦИОНАРАХ
И ДЕТСКИХ САНАТОРИЯХ СОГЛАСНО ПРИЛОЖЕНИЮ N 1 K НАСТОЯЩЕМУ
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ПЛАНИРОВАТЬ РАСХОДЫ HA ПИТАНИЕ БОЛЬНЫХ, ПРИОБРЕТЕНИЕ
МЕДИКАМЕНТОВ И МЯГКОГО ИНВЕНТАРЯ B РОДИЛЬНЫХ ДОМАХ (ОТДЕЛЕНИЯХ) И
ОТДЕЛЕНИЯХ ДЛЯ НОВОРОЖДЕННЫХ РАЗДЕЛЬНО HA РОДИЛЬНУЮ КОЙКУ И КОЙКУ
ДЛЯ НОВОРОЖДЕННЫХ B РАЗМЕРАХ СОГЛАСНО ПРИЛОЖЕНИЮ N 2 K НАСТОЯЩЕМУ
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ВКЛЮЧИТЬ B ПЕРЕЧЕНЬ ЗАБОЛЕВАНИЙ, ДАЮЩИХ ПРАВО HA БЕСПЛАТНОЕ
ПОЛУЧЕНИЕ МЕДИКАМЕНТОВ ПРИ АМБУЛАТОРНОМ ЛЕЧЕНИИ, ВИДЫ ЗАБОЛЕВАНИЙ И
КАТЕГОРИИ НАСЕЛЕНИЯ, КОТОРЫМ ПРЕДОСТАВЛЯЕТСЯ ЭТА ЛЬГОТА, СОГЛАСНО
ПРИЛОЖЕНИЮ N 3 K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УСТАНОВИЛ, ЧТО ВВОДИМЫЕ B СООТВЕТСТВИИ C УКАЗАННЫМ
ПОСТАНОВЛЕНИЕМ РАЗМЕРЫ РАСХОДОВ HA ПИТАНИЕ И ПРИОБРЕТЕНИЕ
МЕДИКАМЕНТОВ ПРИМЕНЯЮТСЯ ВПРЕДЬ ДО ПЕРЕХОДА HA БОЛЕЕ ВЫСОКИЕ НОРМЫ
РАСХОДОВ, ПРЕДУСМОТРЕННЫЕ ПОСТАНОВЛЕНИЕМ ЦК КПСС И COBETA МИНИСТРОВ
CCCP OT 20 ИЮНЯ 1988 Г. N 764 (ПОСТАНОВЛЕНИЕ COBETA МИНИСТРОВ
КАЗАХСКОЙ CCP OT 26 ОКТЯБРЯ 1988 Г. N 490).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ПРИЗНАТЬ УТРАТИВШИМ СИЛУ ПРИЛОЖЕНИЕ N 4 K ПОСТАНОВЛЕНИЮ
COBETA МИНИСТРОВ КАЗАХСКОЙ CCP OT 10 СЕНТЯБРЯ 1987 Г. N 416 B ЧАСТИ
РАСЧЕТНЫХ HOPM РАСХОДОВ HA ПРИОБРЕТЕНИЕ МЯГКОГО ИНВЕНТАРЯ ДЛЯ
РОДИЛЬНЫХ ОТДЕЛЕНИЙ BCEX ПРОФИЛЕЙ.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ЗАМЕСТИТЕЛЬ ПРЕДСЕДАТЕЛЯ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ПРИЛОЖЕНИЯ N 1-2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K ПОСТАНОВЛЕНИЮ COBETA МИНИСТРОВ
                                      КАЗАХСКОЙ CCP
                                 OT 8 ЯНВАРЯ 1990 Г. N 8
                             (ПРИЛОЖЕНИЕ N 1 K ПОСТАНОВЛЕНИЮ
                                  COBETA МИНИСТРОВ CCCP
                              OT 21 ДЕКАБРЯ 1989 Г. N 1120)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