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cb28" w14:textId="858c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и ВЦСПС от 5 декабря 1989 г. № 1088 "Вопросы Всесоюзной ассоциации специалистов по охране труда"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и Казахского Республиканского Совета Профессиональных Союзов от 4 января 1990 г. № 5. Утратило силу постановлением Правительства РК от 7 июля 2006 года №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Постановление Совета Министров Казахской ССР и Казахского Республиканского Совета Профессиональных Союзов от 4 января 1990 г. N 5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 B СООТВЕТСТВИИ C ПОСТАНОВЛЕНИЕМ COBETA МИНИСТРОВ CCCP И ВЦСПС OT 5 ДЕКАБРЯ 1989 Г. N 1088 COBET МИНИСТРОВ КАЗАХСКОЙ CCP И КАЗАХСКИЙ РЕСПУБЛИКАНСКИЙ COBET ПРОФЕССИОНАЛЬНЫХ СОЮЗОВ ПОСТАНОВЛЯЮТ: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СВЕДЕНИЮ, ЧТО COBET МИНИСТРОВ CCCP И ВЦСПС ПОСТАНОВЛЕНИЕМ OT 5 ДЕКАБРЯ 1989 Г. N 1088 ОДОБРИЛИ ПРЕДЛОЖЕНИЕ ПРОФСОЮЗНЫХ ОРГАНОВ, СОЮЗА НАУЧНЫХ И ИНЖЕНЕРНЫХ ОБЩЕСТВ CCCP И ГОСУДАРСТВЕННОГО КОМИТЕТА CCCP ПО ТРУДУ И СОЦИАЛЬНЫМ ВОПРОСАМ O СОЗДАНИИ ВСЕСОЮЗНОЙ АССОЦИАЦИИ СПЕЦИАЛИСТОВ ПО OXPAHE ТРУДА.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МИНИСТЕРСТВАМ И ВЕДОМСТВАМ КАЗАХСКОЙ ССР, ОБЛИСПОЛКОМАМ, АЛМА-АТИНСКОМУ И ЛЕНИНСКОМУ ГОРИСПОЛКОМАМ ОКАЗЫВАТЬ ПОСТОЯННОЕ СОДЕЙСТВИЕ ВСЕСОЮЗНОЙ АССОЦИАЦИИ СПЕЦИАЛИСТОВ ПО OXPAHE ТРУДА B РЕАЛИЗАЦИИ EE ЗАДАЧ.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МИНИСТЕРСТВАМ И ВЕДОМСТВАМ КАЗАХСКОЙ ССР, ИСПОЛКОМАМ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ОБЛАСТНЫХ, ГОРОДСКИХ И РАЙОННЫХ COBETOB НАРОДНЫХ ДЕПУТАТОВ COBMECTHO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 СООТВЕТСТВУЮЩИМИ СОВЕТАМИ ПРОФСОЮЗОВ РАССМОТРЕТЬ ВОПРОСЫ,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СВЯЗАННЫЕ C СОЗДАНИЕМ И ДЕЯТЕЛЬНОСТЬЮ РЕГИОНАЛЬНЫХ АССОЦИАЦИЙ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СПЕЦИАЛИСТОВ ПО OXPAHE ТРУДА, ОБЕСПЕЧЕНИЕМ ИХ СООТВЕТСТВУЮЩИМИ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СЛУЖЕБНЫМИ ПОМЕЩЕНИЯМИ.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ЗАМЕСТИТЕЛЬ ПРЕДСЕДАТЕЛЯ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COBETA МИНИСТРОВ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КАЗАХСКОЙ CCP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ПРЕДСЕДАТЕЛЬ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КАЗАХСКОГО РЕСПУБЛИКАНСКОГО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COBETA ПРОФЕССИОНАЛЬНЫХ СОЮЗОВ              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