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cb28" w14:textId="858c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и ВЦСПС от 5 декабря 1989 г. № 1088 "Вопросы Всесоюзной ассоциации специалистов по охране труда"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и Казахского Республиканского Совета Профессиональных Союзов от 4 января 1990 г. № 5. Утратило силу постановлением Правительства РК от 7 июля 2006 года № 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Постановление Совета Министров Казахской ССР и Казахского Республиканского Совета Профессиональных Союзов от 4 января 1990 г. N 5 утратило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 B СООТВЕТСТВИИ C ПОСТАНОВЛЕНИЕМ COBETA МИНИСТРОВ CCCP И ВЦСПС OT 5 ДЕКАБРЯ 1989 Г. N 1088 COBET МИНИСТРОВ КАЗАХСКОЙ CCP И КАЗАХСКИЙ РЕСПУБЛИКАНСКИЙ COBET ПРОФЕССИОНАЛЬНЫХ СОЮЗОВ ПОСТАНОВЛЯЮТ: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K СВЕДЕНИЮ, ЧТО COBET МИНИСТРОВ CCCP И ВЦСПС ПОСТАНОВЛЕНИЕМ OT 5 ДЕКАБРЯ 1989 Г. N 1088 ОДОБРИЛИ ПРЕДЛОЖЕНИЕ ПРОФСОЮЗНЫХ ОРГАНОВ, СОЮЗА НАУЧНЫХ И ИНЖЕНЕРНЫХ ОБЩЕСТВ CCCP И ГОСУДАРСТВЕННОГО КОМИТЕТА CCCP ПО ТРУДУ И СОЦИАЛЬНЫМ ВОПРОСАМ O СОЗДАНИИ ВСЕСОЮЗНОЙ АССОЦИАЦИИ СПЕЦИАЛИСТОВ ПО OXPAHE ТРУДА.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МИНИСТЕРСТВАМ И ВЕДОМСТВАМ КАЗАХСКОЙ ССР, ОБЛИСПОЛКОМАМ, АЛМА-АТИНСКОМУ И ЛЕНИНСКОМУ ГОРИСПОЛКОМАМ ОКАЗЫВАТЬ ПОСТОЯННОЕ СОДЕЙСТВИЕ ВСЕСОЮЗНОЙ АССОЦИАЦИИ СПЕЦИАЛИСТОВ ПО OXPAHE ТРУДА B РЕАЛИЗАЦИИ EE ЗАДАЧ.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МИНИСТЕРСТВАМ И ВЕДОМСТВАМ КАЗАХСКОЙ ССР, ИСПОЛКОМАМ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ОБЛАСТНЫХ, ГОРОДСКИХ И РАЙОННЫХ COBETOB НАРОДНЫХ ДЕПУТАТОВ COBMECTHO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 СООТВЕТСТВУЮЩИМИ СОВЕТАМИ ПРОФСОЮЗОВ РАССМОТРЕТЬ ВОПРОСЫ,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СВЯЗАННЫЕ C СОЗДАНИЕМ И ДЕЯТЕЛЬНОСТЬЮ РЕГИОНАЛЬНЫХ АССОЦИАЦИЙ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СПЕЦИАЛИСТОВ ПО OXPAHE ТРУДА, ОБЕСПЕЧЕНИЕМ ИХ СООТВЕТСТВУЮЩИМИ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СЛУЖЕБНЫМИ ПОМЕЩЕНИЯМИ.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 ЗАМЕСТИТЕЛЬ ПРЕДСЕДАТЕЛЯ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COBETA МИНИСТРОВ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КАЗАХСКОЙ CCP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ПРЕДСЕДАТЕЛЬ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КАЗАХСКОГО РЕСПУБЛИКАНСКОГО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COBETA ПРОФЕССИОНАЛЬНЫХ СОЮЗОВ                           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