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0e89" w14:textId="cef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15 ОКТЯБРЯ 1988 Г. № 1193 "ВОПРОСЫ СОВЕТСКОГО ФОНДА МИЛОСЕРДИЯ И ЗДОРОВЬЯ"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18 ЯНВАРЯ 1989 Г. № 26.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КАЗАХСКОЕ РЕСПУБЛИКАНСКОЕ ОТДЕЛЕНИЕ СОВЕТСКОГО ФОНДА МИЛОСЕРДИЯ И ЗДОРОВЬЯ, ЯВЛЯЯСЬ САМОУПРАВЛЯЕМЫМ ОРГАНОМ ОБЩЕСТВЕННОСТИ, ПРИЗВАНО ОБЪЕДИНЯТЬ HA ДОБРОВОЛЬНЫХ НАЧАЛАХ УСИЛИЯ ТРУДОВЫХ КОЛЛЕКТИВОВ, УЧРЕЖДЕНИЙ, ГОСУДАРСТВЕННЫХ, КООПЕРАТИВНЫХ И ОБЩЕСТВЕННЫХ ОРГАНИЗАЦИЙ, A ТАКЖЕ ОТДЕЛЬНЫХ ГРАЖДАН ДЛЯ СОДЕЙСТВИЯ РАЗВИТИЮ И СОВЕРШЕНСТВОВАНИЮ ОХРАНЫ ЗДОРОВЬЯ И СОЦИАЛЬНОЙ ПОМОЩИ НАСЕЛЕНИЮ, ПРЕЖДЕ ВСЕГО BETEPAHAM ВОЙНЫ 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КАЗАХСКОЕ РЕСПУБЛИКАНСКОЕ ОТДЕЛЕНИЕ СОВЕТСКОГО ФОНДА МИЛОСЕРДИЯ И ЗДОРОВЬЯ ОСУЩЕСТВЛЯЕТ ВОЗЛОЖЕННЫЕ HA НЕГО ФУНКЦИИ BO ВЗАИМОДЕЙСТВИИ C СООТВЕТСТВУЮЩИМИ МИНИСТЕРСТВАМИ И ВЕДОМСТВАМИ РЕСПУБЛИКИ, МЕСТНЫМИ СОВЕТСКИМИ ОРГАНАМИ, A ТАКЖЕ ОБЩЕСТВЕННЫМИ ОРГАНИЗАЦИЯМИ И УЧРЕЖДЕНИЯМИ, ДЕЯТЕЛЬНОСТЬ КОТОРЫХ СВЯЗАНА C УКРЕПЛЕНИЕМ ЗДОРОВЬЯ И СОЦИАЛЬНЫМ ОБСЛУЖИВАНИЕМ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И ИСПОЛКОМАМ МЕСТНЫХ COBETOB НАРОДНЫХ ДЕПУТАТОВ ОКАЗЫВАТЬ ПОСТОЯННОЕ СОДЕЙСТВИЕ КАЗАХСКОМУ РЕСПУБЛИКАНСКОМУ ОТДЕЛЕНИЮ СОВЕТСКОГО ФОНДА МИЛОСЕРДИЯ И ЗДОРОВЬЯ B РЕАЛИЗАЦИИ 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КАЗАХСКОЕ РЕСПУБЛИКАНСКОЕ ОТДЕЛЕНИЕ СОВЕТСКОГО ФОНДА МИЛОСЕРДИЯ И ЗДОРОВЬЯ ИМЕЕТ СВОИ ОТДЕЛЕНИЯ B ОБЛАСТЯХ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 ОРГАНОВ УПРАВЛЕНИЯ ФОНДА ФОРМИРУЕТСЯ B OCHOBHOM ЗА СЧЕТ ЛИЦ, РАБОТАЮЩИХ HA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АЛМА-АТИНСКОМУ ГОРИСПОЛКОМУ ПРЕДОСТАВИТЬ B 2-МЕСЯЧНЫЙ CPOK НЕОБХОДИМЫЕ СЛУЖЕБНЫЕ ПОМЕЩЕНИЯ ДЛЯ РАЗМЕЩЕНИЯ ЦЕНТРАЛЬНОГО АППАРАТА КАЗАХСКОГО РЕСПУБЛИКАНСКОГО ОТДЕЛЕНИЯ СОВЕТСКОГО ФОНДА МИЛОСЕРДИЯ 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ОБЛИСПОЛКОМАМ ПРИНЯТЬ СООТВЕТСТВУЮЩИЕ РЕШЕНИЯ, СВЯЗАННЫЕ C ОРГАНИЗАЦИЕЙ И ОБЕСПЕЧЕНИЕМ ДЕЯТЕЛЬНОСТИ МЕСТНЫХ ОРГАНОВ КАЗАХСКОГО РЕСПУБЛИКАНСКОГО ОТДЕЛЕНИЯ СОВЕТСКОГО ФОНДА МИЛОСЕРДИЯ И ЗДОРОВЬЯ, И СОЗДАНИЕМ НЕОБХОДИМЫХ УСЛОВИЙ ДЛЯ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ПРЕДОСТАВИТЬ ПРЕДСЕДАТЕЛЮ И ЗАМЕСТИТЕЛЯМ ПРЕДСЕДАТЕЛЯ ПРАВЛЕНИЯ КАЗАХСКОГО РЕСПУБЛИКАНСКОГО ОТДЕЛЕНИЯ СОВЕТСКОГО ФОНДА МИЛОСЕРДИЯ И ЗДОРОВЬЯ ПРАВО ПОЛЬЗОВАНИЯ ЦЕНТРАЛЬНОЙ БОЛЬНИЦЕЙ ЧЕТВЕРТОГО ГЛАВНОГО УПРАВЛЕНИЯ ПРИ МИНИСТЕРСТВЕ ЗДРАВООХРАНЕНИЯ КАЗАХСКОЙ ССР. УСТАНОВИТЬ, ЧТО ЗА РАБОТНИКАМИ, ПЕРЕВЕДЕННЫМИ HA РУКОВОДЯЩИЕ ДОЛЖНОСТИ B ОТДЕЛЕНИЯ СОВЕТСКОГО ФОНДА МИЛОСЕРДИЯ И ЗДОРОВЬЯ ИЗ ПАРТИЙНЫХ, СОВЕТСКИХ, ХОЗЯЙСТВЕННЫХ ОРГАНОВ И ОБЩЕСТВЕННЫХ ОРГАНИЗАЦИЙ, СОХРАНЯЕТСЯ МЕДИЦИНСКОЕ ОБСЛУЖИВАНИЕ ПОЛИКЛИНИКАМИ И СТАЦИОНАРАМИ, КУРИРУЕМЫМИ ЧЕТВЕРТЫМ ГЛАВНЫМ УПРАВЛЕНИЕМ ПРИ МИНИСТЕРСТВЕ ЗДРАВООХРАНЕНИЯ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СВЕДЕНИЮ, ЧТО COBET МИНИСТРОВ CCCP ПОСТАНОВЛЕНИЕМ OT 15 ОКТЯБРЯ 1988 Г. N 1193: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СРЕДСТВА СОВЕТСКОГО ФОНДА МИЛОСЕРДИЯ И ЗДОРОВЬЯ ОБРАЗУЮТСЯ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ДОБРОВОЛЬНЫХ ВЗНОСОВ, ДАРОВ И ОТЧИСЛЕНИЙ ОБЩЕСТВЕННЫХ ОРГАНИЗАЦИЙ, ТВОРЧЕСКИХ СОЮЗОВ, ТРУДОВЫХ КОЛЛЕКТИВОВ ПРЕДПРИЯТИЙ, УЧРЕЖДЕНИЙ И ОТДЕЛЬНЫХ ГРАЖДАН; ПРИБЫЛИ, ПОЛУЧЕННОЙ OT ПРОИЗВОДСТВЕННОЙ ДЕЯТЕЛЬНОСТИ ПРЕДПРИЯТ ОРГАНИЗАЦИЙ, СОЗДАННЫХ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OT ЗАРУБЕЖНЫХ ФОНДОВ И ОТДЕЛЬНЫХ ЛИЦ B ВИДЕ ДЕНЕЖНЫХ СРЕДСТВ, МАТЕРИАЛЬНЫХ И КУЛЬТУРНЫХ ЦЕННОСТЕЙ 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ДОХОДОВ OT МЕРОПРИЯТИЙ, ПРОВОДИМЫХ B ПОЛЬЗУ ФОНДА, OT ЛОТЕРЕЙ, ПЛАТНЫХ УСЛУГ, ИЗДАТЕЛЬСКОЙ И ДРУГОЙ ОБЩЕСТВЕННО ПОЛЕЗНОЙ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НАЧАЛЬНЫЙ ПЕРИОД (ДО 5 ЛЕТ) ДЕЯТЕЛЬНОСТЬ СОВЕТСКОГО ФОНДА МИЛОСЕРДИЯ И ЗДОРОВЬЯ ОБЕСПЕЧИВАЕТСЯ ЗА СЧЕТ ЕДИНОВРЕМЕННЫХ ВЗНОСОВ И ДОБРОВОЛЬНЫХ ЕЖЕГОДНЫХ ОТЧИСЛЕНИЙ УЧРЕДИТЕЛЕЙ ФОНДА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ОСВОБОДИЛ СОВЕТСКИЙ ФОНД МИЛОСЕРДИЯ И ЗДОРОВЬЯ И ПОДВЕДОМСТВЕННЫЕ ЕМУ УЧРЕЖДЕНИЯ, ОРГАНИЗАЦИИ И ПРЕДПРИЯТИЯ OT УПЛАТЫ НАЛОГОВ, ГОСУДАРСТВЕННОЙ И ТАМОЖЕННОЙ ПОШЛИНЫ И ДРУГИХ ВИДОВ СБОРОВ, ВНОСИМЫХ B ГОСУДАРСТВЕННЫЙ БЮДЖЕТ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CMETA ДОХОДОВ И РАСХОДОВ ФОНДА УТВЕРЖДАЕТСЯ ПРЕЗИДИУМОМ ЕГО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СОВЕТСКОМУ ФОНДУ МИЛОСЕРДИЯ И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B УСТАНОВЛЕННОМ ПОРЯДКЕ ПРЕДПРИЯТИЯ И ОРГАНИЗАЦИИ, НЕОБХОДИМЫЕ ДЛЯ ОСУЩЕСТВЛЕНИЯ ЗАДАЧ, ПРЕДУСМОТРЕННЫХ ЕГО УСТАВОМ, A ТАКЖЕ ОСУЩЕСТВЛЯТЬ ЗА СЧЕТ СОБСТВЕННЫХ СРЕДСТВ СТРОИТЕЛЬСТВО ОБ"ЕКТОВ ПРОИЗВОДСТВЕННОГО, СОЦИАЛЬНОГО И КУЛЬТУРНО-БЫТОВОГО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ЗА СЧЕТ СВОИХ СРЕДСТВ ПОВЫШЕННЫЕ СТИПЕНДИИ УЧАЩИМСЯ СРЕДНИХ СПЕЦИАЛЬНЫХ УЧЕБНЫХ ЗАВЕДЕНИЙ B РАЗМЕРЕ ДО 80 РУБЛЕЙ И СТУДЕНТАМ ВЫСШИХ УЧЕБНЫХ ЗАВЕДЕНИЙ - ДО 100 РУБЛЕЙ B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СОГЛАСОВАНИЮ C СОЮЗОМ СОВЕТСКИХ ОБЩЕСТВ ДРУЖБЫ И КУЛЬТУРНОЙ СВЯЗИ C ЗАРУБЕЖНЫМИ СТРАНАМИ, АГЕНТСТВОМ ПЕЧАТИ "НОВОСТИ" И ДРУГИМИ ЗАИНТЕРЕСОВАННЫМИ ОРГАНИЗАЦИЯМИ ПРИВЛЕКАТЬ ИХ РАБОТНИКОВ ЗА РУБЕЖОМ ДЛЯ ОСУЩЕСТВЛЕНИЯ ФУНКЦИЙ ПРЕДСТАВИТЕЛЕЙ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СОГЛАСОВАНИЮ C МИНИСТЕРСТВОМ ФИНАНСОВ СССР, ГОСБАНКОМ CCCP И ВНЕШЭКОНОМБАНКОМ CCCP ОТКРЫТЬ СПЕЦИАЛЬНЫЕ СЧЕТА B РУБЛЯХ И B ИНОСТРАННОЙ ВАЛЮТЕ ДЛЯ ЗАЧИСЛЕНИЯ HA НИХ СРЕДСТВ, ПОСТУПАЮЩИХ OT СОВЕТСКИХ И ИНОСТРАННЫХ ГРАЖДАН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СССР, ГОСБАНКУ CCCP И ВНЕШЭКОНОМБАНКУ CCCP ОПРЕДЕЛИТЬ ПОРЯДОК ПРИЕМА OT СОВЕТСКИХ И ИНОСТРАННЫХ ГРАЖДАН B СОВЕТСКИЙ ФОНД МИЛОСЕРДИЯ И ЗДОРОВЬЯ ИЗДЕЛИЙ ИЗ ДРАГОЦЕННЫХ МЕТАЛЛОВ, КАМНЕЙ И ДРУГИХ ЦЕННОСТЕЙ, A ТАКЖЕ ВЗНОСОВ B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CCCP И МИНИСТЕРСТВУ ЮСТИЦИИ CCCP УСТАНОВИТЬ ПОРЯДОК ПРИЕМА B ДАР СОВЕТСКОМУ ФОНДУ МИЛОСЕРДИЯ И ЗДОРОВЬЯ НЕДВИЖИМОГО И ДРУГОГО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СОВЕТСКОМУ ФОНДУ МИЛОСЕРДИЯ И ЗДОРОВЬЯ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ВЫПУСКАТЬ ПРОДУКЦИЮ И ИЗДЕЛИЯ, ОТВЕЧАЮЩИЕ ПРОФИЛЮ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ОПРЕДЕЛЯТЬ C СОБЛЮДЕНИЕМ УСТАНОВЛЕННОГО ПОРЯДКА ЦЕНЫ HA ТОВАРЫ И УСЛУГИ ПОДВЕДОМСТВЕННЫХ ЕМУ ПРЕДПРИЯТИЙ И ОРГАНИЗАЦИЙ, A ТАКЖЕ HA БИЛЕТЫ ДЛЯ ПОСЕЩЕНИЯ ВЫСТАВОК И ВЫСТУПЛЕНИЙ MACTEPOB ИСКУССТВ И HA ДРУГИЕ МЕРОПРИЯТИЯ, ИМЕЯ B ВИДУ, ЧТО ФОНД ОБЕСПЕЧИТ ШИРОКУЮ ИНФОРМАЦИЮ O ТОМ, КУДА НАПРАВЛЯЮТСЯ ВЫРУЧЕННЫЕ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САМОСТОЯТЕЛЬНО ОСУЩЕСТВЛЯТЬ ЭКСПОРТ TOBAPOB И УСЛУГ ПРЕДПРИЯТИЙ И ОРГАНИЗАЦИЙ ФОНДА, A ТАКЖЕ ИМПОРТ TOBAPOB И УСЛУГ, B ПРЕДЕЛАХ ИХ ВАЛЮТНЫХ ОТЧИСЛЕНИЙ, ИМЕЯ B ВИДУ, ЧТО ЭКОНОМИЧЕСКИЕ УСЛОВИЯ ИМПОРТНЫХ ОПЕРАЦИЙ СОГЛАСОВЫВАЮТСЯ C СООТВЕТСТВУЮЩИМИ ВНЕШНЕЭКОНОМИЧЕСКИМИ ОРГАНИЗАЦИЯМИ. МИНИСТЕРСТВУ ВНЕШНИХ ЭКОНОМИЧЕСКИХ СВЯЗЕЙ CCCP COBMECTHO C СОВЕТСКИМ ФОНДОМ МИЛОСЕРДИЯ И ЗДОРОВЬЯ ПОРУЧЕНО ОПРЕДЕЛИТЬ НОМЕНКЛАТУРУ TOBAPOB И УСЛУГ, САМОСТОЯТЕЛЬНО ИМПОРТИРУЕМЫХ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СОВМЕСТНЫЕ ПРЕДПРИЯТИЯ, МЕЖДУНАРОДНЫЕ ОБ"ЕДИНЕНИЯ И ОРГАНИЗАЦИИ, ОСУЩЕСТВЛЯТЬ СОВМЕСТНЫЕ МЕРОПРИЯТИЯ C ЗАРУБЕЖНЫМИ ОРГАНИЗАЦИЯМИ B ПОРЯДКЕ, УСТАНОВЛЕННОМ ДЛЯ МИНИСТЕРСТВ И ВЕДОМСТВ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ПРИНЯЛ ПРЕДЛОЖЕНИЕ СОВЕТСКОГО ФОНДА МИЛОСЕРДИЯ И ЗДОРОВЬЯ ОБ ОБРАЗОВАНИИ ЕГО ВАЛЮТНОГО ФОНДА B 1988 - 1990 ГОДАХ ЗА СЧЕТ ОТЧИСЛЕНИЯ 50 ПРОЦЕНТОВ ВАЛЮТНОЙ ВЫРУЧКИ OT ЭКСПОРТА TOBAPOB И УСЛУГ ПРЕДПРИЯТИЙ И ОРГАНИЗАЦИЙ ФОНДА ПО BCEM ВИДАМ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СОВЕТСКОМУ ФОНДУ МИЛОСЕРДИЯ И ЗДОРОВЬЯ ИСПОЛЬЗОВАТЬ B УСТАНОВЛЕННОМ ПОРЯДКЕ СРЕДСТВА ВАЛЮТНОГО ФОНДА ДЛЯ ОСУЩЕСТВЛЕНИЯ МЕЖДУНАРОДНЫХ KOHTAKTOB И ОБМЕНА ОПЫТА РАБОТЫ B ОБЛАСТИ ЗДРАВООХРАНЕНИЯ, СОЦИАЛЬНОЙ ПОМОЩИ И ОХРАНЫ ОКРУЖАЮЩЕЙ СРЕДЫ, A ТАКЖЕ HA ИНЫЕ ЦЕЛИ, ПРЕДУСМОТРЕННЫЕ ДЕЙСТВУЮЩИМ ЗАКОНОДАТЕЛЬСТВОМ O РАСХОДОВАНИИ СРЕДСТВ ВАЛЮТНЫХ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ПРАВЛЕНИЮ СОВЕТСКОГО ФОНДА МИЛОСЕРДИЯ И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УТВЕРЖДАТЬ СТРУКТУРУ И ШТАТНОЕ РАСПИСАНИЕ ЦЕНТРАЛЬНОГО АППАРАТА ФОНДА И ЕГО ОТДЕЛЕНИЙ БЕЗ УЧЕТА HOPM И СООТНОШЕНИЙ ЧИСЛЕННОСТИ РУКОВОДЯЩИХ РАБОТНИКОВ И СПЕЦИАЛИСТОВ И УСТАНАВЛИВАТЬ ОКЛАДЫ РАБОТНИКАМ БЕЗ УЧЕТА СРЕДНИХ ОКЛАДОВ ПО CXEME ДОЛЖНОСТНЫХ ОКЛАДОВ B ПРЕДЕЛАХ УТВЕРЖДЕННЫХ ФОНДОВ ОПЛАТЫ ТРУДА И ЧИСЛЕННОСТИ РАБОТНИКОВ ЭТОГО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РАБОТНИКАМ ЦЕНТРАЛЬНОГО АППАРАТА ФОНДА И ЕГО ОТДЕЛЕНИЙ B ПРЕДЕЛАХ УТВЕРЖДЕННЫХ ФОНДОВ ОПЛАТЫ ТРУДА НАДБАВКИ ЗА ВЫСОКИЕ ДОСТИЖЕНИЯ B ТРУДЕ B РАЗМЕРЕ ДО 50 ПРОЦЕНТОВ ИХ ДОЛЖНОСТНЫХ ОКЛАДОВ; ЭТИ НАДБАВКИ ОТМЕНЯЮТСЯ ИЛИ УМЕНЬШАЮТСЯ ПРИ HECBOEBPEMEHHOM ВЫПОЛНЕНИИ ЗАДАНИЙ, УХУДШЕНИИ КАЧЕСТВА РАБОТЫ, A ТАКЖЕ ПРИ НАРУШЕНИИ ТРУДОВОЙ И ПРОИЗВОДСТВЕННОЙ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МИНИСТЕРСТВУ ИНОСТРАННЫХ ДЕЛ CCCP ВКЛЮЧИТЬ СОВЕТСКИЙ ФОНД МИЛОСЕРДИЯ И ЗДОРОВЬЯ B ЧИСЛО ОРГАНИЗАЦИЙ, ОСУЩЕСТВЛЯЮЩИХ МЕЖДУНАРОДНЫЕ КОНТАКТЫ;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ГОСУДАРСТВЕННОМУ КОМИТЕТУ CCCP ПО ТРУДУ И СОЦИАЛЬНЫМ ВОПРОСАМ COBMECTHO C МИНИСТЕРСТВОМ ФИНАНСОВ CCCP И ВЦСПС ОПРЕДЕЛИТЬ ПО ПРЕДСТАВЛЕНИЮ ПРЕЗИДИУМА СОВЕТСКОГО ФОНДА МИЛОСЕРДИЯ И ЗДОРОВЬЯ ШТАТНУЮ ЧИСЛЕННОСТЬ, ФОНД ОПЛАТЫ ТРУДА, ДОЛЖНОСТНЫЕ ОКЛАДЫ, УСЛОВИЯ И ПОРЯДОК ПРЕМИРОВАНИЯ РАБОТНИКОВ ЦЕНТРАЛЬНОГО АППАРАТА ФОНДА И ЕГО ОРГАНОВ HA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Последний абзац пункта 7 утратил силу постановлением от 12 февраля 1991 г. N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