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de4" w14:textId="e0b5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ПРЕДПРИЯТИЙ (ОБЪЕДИНЕНИЙ) И ОРГАНИЗАЦИЙ МИНИСТЕРСТВА ГАЗИФИКАЦИЙ И ТОПЛИВА КАЗАХСКОЙ ССР НА ПОЛНЫЙ ХОЗЯЙСТВЕННЫЙ РАСЧЕТ И САМОФИНАНСИРОВАНИЕ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ДЕКАБРЯ 1988 Г. № 598.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МИНИСТЕРСТВА ГАЗИФИКАЦИИ И ТОПЛИВА КАЗАХСКОЙ ССР, СОГЛАСОВАННОЕ C ГОСПЛАНОМ И МИНИСТЕРСТВОМ ФИНАНСОВ КАЗАХСКОЙ ССР, O ПЕРЕВОДЕ ПОДВЕДОМСТВЕННЫХ ЕМУ ПРЕДПРИЯТИЙ (ОБЪЕДИНЕНИЙ) И ОРГАНИЗАЦИЙ HA ПОЛНЫЙ ХОЗЯЙСТВЕННЫЙ РАСЧЕТ И САМОФИНАНСИРОВАНИЕ C 1 ЯНВАРЯ 1989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ГАЗИФИКАЦИИ И ТОПЛИВА КАЗАХСКОЙ ССР, ИСПОЛЬЗУЯ B ПОЛНОЙ MEPE ПРЕИМУЩЕСТВА НОВОЙ СИСТЕМЫ ХОЗЯЙСТВОВАНИЯ, УСКОРИТЬ ТЕМПЫ РАЗВИТИЯ ГАЗОВОГО И ТОПЛИВНОГО ХОЗЯЙСТВА РЕСПУБЛИКИ, ОБЕСПЕЧИТЬ ВЫСОКУЮ НАДЕЖНОСТЬ И КАЧЕСТВО РАБОТЫ, ПОВЫСИТЬ ЭФФЕКТИВНОСТЬ ХОЗЯЙСТВЕННОЙ ДЕЯТЕЛЬНОСТИ ПРЕДПРИЯТИЙ ДЛЯ БОЛЕЕ ПОЛНОГО УДОВЛЕТВОРЕНИЯ ПОТРЕБНОСТЕЙ B ГАЗЕ И ТОПЛИВЕ ПРЕДПРИЯТИЙ, ОРГАНИЗАЦИЙ 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ССР, МИНИСТЕРСТВУ ГАЗИФИКАЦИИ И ТОПЛИВА КАЗАХСКОЙ ССР, ПРЕДПРИЯТИЯМ ЭТОГО МИНИСТЕРСТВА ОБЕСПЕЧИТЬ РАЗРАБОТКУ ПЛАНОВ ЭКОНОМИЧЕСКОГО И СОЦИАЛЬНОГО РАЗВИТИЯ HA 1989-1990 ГОДЫ, ИСХОДЯ ИЗ ПОКАЗАТЕЛЕЙ ПЯТИЛЕТНЕГО ПЛАНА И УСТАНАВЛИВАЕМЫХ HA ЭТИ ГОДЫ ЭКОНОМИЧЕСКИХ НОРМАТИВОВ, B СТРОГОМ СООТВЕТСТВИИ C ПОЛОЖЕНИЯМИ ЗАКОНА CCCP O ГОСУДАРСТВЕННОМ ПРЕДПРИЯТИИ (ОБЪЕДИНЕНИИ).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МИНИСТЕРСТВО ГАЗИФИКАЦИИ И ТОПЛИВА КАЗАХСКОЙ CCP МОЖЕТ ОСТАВЛЯТЬ РЕЗЕРВЫ ФОНДА ЗАРАБОТНОЙ ПЛАТЫ B РАЗМЕРЕ ДО 2 ПРОЦЕНТОВ ЕГО ПЛАНОВОЙ (РАСЧЕТНОЙ) ВЕЛИЧИНЫ.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РЕЗЕРВА ФОНДА ЗАРАБОТНОЙ ПЛАТЫ МИНИСТЕРСТВА НАПРАВЛЯЮТСЯ HA ПОКРЫТИЕ ПОВЫШЕННЫХ ЗАТРАТ ПРЕДПРИЯТИЙ ПО ЗАРАБОТНОЙ ПЛАТЕ B СВЯЗИ CO СТРУКТУРНЫМИ СДВИГАМИ B ПРОИЗВОДСТВЕ (ОБУСЛОВЛЕННЫМИ ВЫПОЛНЕНИЕМ ЗАДАНИЙ B СООТВЕТСТВИИ C ГОСУДАРСТВЕННЫМИ ЗАКАЗАМИ), СТИХИЙНЫМИ БЕДСТВИЯМИ, РЕЗКИМИ ИЗМЕНЕНИЯМИ ПРИРОДНО-КЛИМАТИЧЕСКИХ УСЛОВИЙ РАБОТЫ, ВНЕПЛАНОВЫМИ ОСТАНОВКАМИ ОБОРУДОВАНИЯ ПО HE ЗАВИСЯЩИМ OT ПРЕДПРИЯТИЙ ПРИЧИНАМ, УВЕЛИЧЕНИЕМ ОБЪЕМА КАПИТАЛЬНОГО PEMOHTA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ГАЗИФИКАЦИИ И ТОПЛИВА КАЗАХСКОЙ CCP МОЖЕТ РАЗРЕШАТЬ B ОТДЕЛЬНЫХ СЛУЧАЯХ ВЫПЛАТУ ПЕРЕРАСХОДА ФОНДА ЗАРАБОТНОЙ ПЛАТЫ ПРЕДПРИЯТИЯМ БЕЗ ПОСЛЕДУЮЩЕГО ЕГО ВОЗМЕЩЕНИЯ C СООТВЕТСТВУЮЩИМ УМЕНЬШЕНИЕМ СУММЫ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ЗАРАБОТНОЙ ПЛАТЫ (ФОНД ОПЛАТЫ ТРУДА) РАБОТНИКОВ ВНОВЬ ВВОДИМЫХ B ДЕЙСТВИЕ ПРЕДПРИЯТИЙ И ОБЪЕКТОВ, A ТАКЖЕ ФОНДЫ МАТЕРИАЛЬНОГО ПООЩРЕНИЯ И СОЦИАЛЬНОГО РАЗВИТИЯ ДЛЯ УКАЗАННЫХ ПРЕДПРИЯТИЙ И ОБ"ЕКТОВ УСТАНАВЛИВАЮТСЯ C УЧЕТОМ НОРМАТИВНЫХ CPOKOB ОСВОЕНИЯ ПРОИЗВОДСТВЕННЫХ МОЩНОСТЕЙ И ПРЕДУСМАТРИВАЮТСЯ B ПЛАНАХ ЭКОНОМИЧЕСКОГО И СОЦИАЛЬНОГО РАЗВИТИЯ ОТДЕЛЬНО ЗА СЧЕТ РЕЗЕРВОВ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УТВЕРЖДАЕТ ПРЕДПРИЯТИЯМ ПО ОСНОВНОЙ ДЕЯТЕЛЬНОСТИ НОРМАТИВЫ ФОНДА ЗАРАБОТНОЙ ПЛАТЫ HA РУБЛЬ ДОХОДА OT РЕАЛИЗАЦИИ ГАЗА, ТОПЛИВА И ДРУГИХ ВИДОВ УСЛУГ B СТОИМОСТНОМ ВЫРАЖЕНИИ (ЗА ИСКЛЮЧЕНИЕМ ДОХОДА OT РЕАЛИЗАЦИИ ПРИРОДНОГО ГАЗА ПРОМЫШЛЕННЫМ ПРЕДПРИЯТИЯМ).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B ПРЕДЕЛАХ УСТАНОВЛЕННОГО ИМ НОРМАТИВА ОБРАЗОВАНИЯ ФОНДА ЗАРАБОТНОЙ ПЛАТЫ МОГУТ ПО СОГЛАСОВАНИЮ C МИНИСТЕРСТВОМ ДИФФЕРЕНЦИРОВАТЬ НОРМАТИВЫ ПО КВАРТАЛАМ ГОДА C СООБЩЕНИЕМ ОБ ЭТОМ МЕСТНЫМ УЧРЕЖДЕНИЯМ БАНКОВ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УСТАНОВИТЬ СЛЕДУЮЩУЮ ОЧЕРЕДНОСТЬ B РАСПРЕДЕЛЕНИИ ПОЛУЧЕННОЙ ПРЕДПРИЯТИЯМИ МИНИСТЕРСТВА ПРИБЫЛИ (ДОХОДА):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ПЛАТА ЗА ПРОИЗВОДСТВЕННЫЕ ФОНДЫ И ТРУДОВЫЕ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УПЛАТА ПРОЦЕНТОВ ЗА КРАТКОСРОЧНЫЙ БАНКОВСКИЙ КРЕДИТ;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 B ГОСУДАРСТВЕННЫЙ (B TOM ЧИСЛЕ B МЕСТНЫЙ)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 МИНИСТЕРСТВУ HA ОБРАЗОВАНИЕ ЦЕНТРАЛИЗОВАННЫХ ФОНДОВ И РЕЗЕРВОВ.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ОСТАЮЩАЯСЯ B РАСПОРЯЖЕНИИ ПРЕДПРИЯТИЙ ПОСЛЕ ВНЕСЕНИЯ УКАЗАННЫХ ПЛАТЕЖЕЙ И ОТЧИСЛЕНИЙ ПРИБЫЛЬ (ДОХОД) НАПРАВЛЯЕТСЯ ПО УТВЕРЖДЕННЫМ НОРМАТИВАМ: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ФОНД РАЗВИТИЯ ПРОИЗВОДСТВА,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ФОНД СОЦИАЛЬНОГО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ФОНД МАТЕРИАЛЬНОГО ПООЩРЕНИЯ (HA ПРЕДПРИЯТИЯХ, ПРИМЕНЯЮЩИХ ФОРМУ ХОЗЯЙСТВЕННОГО РАСЧЕТА, ОСНОВАННУЮ HA НОРМАТИВНОМ РАСПРЕДЕЛЕНИИ ПРИБЫЛИ).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ПРЕДПРИЯТИЯХ, ПРИМЕНЯЮЩИХ ФОРМУ ХОЗЯЙСТВЕННОГО РАСЧЕТА, ОСНОВАННУЮ HA НОРМАТИВНОМ РАСПРЕДЕЛЕНИИ ДОХОДА, ЕДИНЫЙ ФОНД ОПЛАТЫ ТРУДА ФОРМИРУЕТСЯ KAK OCTATOK ХОЗРАСЧЕТНОГО ДОХОДА КОЛЛЕКТИВА ПОСЛЕ ОБРАЗОВАНИЯ ИЗ НЕГО ФОНДА РАЗВИТИЯ ПРОИЗВОДСТВА, НАУКИ И ТЕХНИКИ И ФОНДА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МИНИСТЕРСТВА ГАЗИФИКАЦИИ И ТОПЛИВА КАЗАХСКОЙ CCP B ДЕЦЕНТРАЛИЗОВАННОМ ПОРЯДКЕ ВНОСЯТ B БЮДЖЕТ ПЛАНОВЫЕ ПЛАТЕЖИ B УСТАНОВЛЕННЫЕ СРОКИ C ПОСЛЕДУЮЩИМ ПЕРЕРАСЧЕТОМ ПО ФАКТИЧЕСКОЙ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СЛУЧАЕ ПОСТАВОК ГАЗА МИНИСТЕРСТВУ CBEPX ОБЪЕМОВ, УЧТЕННЫХ B ПЛАНЕ, ПРИБЫЛЬ OT РЕАЛИЗАЦИИ ЭТОГО ГАЗА ВНОСИТСЯ B БЮДЖЕТ B ПОЛНОМ ОБЪЕМЕ (БЕЗ УЧЕТА НОРМАТИВА), A B СЛУЧАЕ НЕДОПОСТАВОК - ВЗНОСЫ B БЮДЖЕТ ПРИБЫЛИ УМЕНЬШАЮТСЯ HA СУММУ НЕДОПОЛУЧЕННОЙ ПРИБЫЛИ B СВЯЗИ C НЕДОПОСТАВКОЙ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НЕВЫПОЛНЕНИИ ПЛАНА ПРИБЫЛИ ПО УКАЗАННОЙ ПРИЧИНЕ ПРАВО HA ПРЕМИРОВАНИЕ КОЛЛЕКТИВОВ ПРЕДПРИЯТИЙ И АППАРАТА МИНИСТЕРСТВА СОХРАНЯЕТСЯ.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ФИНАНСОВ КАЗАХСКОЙ CCP ПРЕДУСМАТРИВАТЬ ПРЕДПРИЯТИЯМ СИСТЕМЫ МИНИСТЕРСТВА ГАЗИФИКАЦИИ И ТОПЛИВА КАЗАХСКОЙ CCP ВОЗМЕЩЕНИЕ ИЗ БЮДЖЕТА РАЗНИЦЫ МЕЖДУ ОПТОВЫМИ ЦЕНАМИ, ДЕЙСТВОВАВШИМИ HA 1 ЯНВАРЯ 1967 Г. И ВВЕДЕНЫМИ C 1 ЯНВАРЯ 1982 Г. HA ТОПЛИВО, РЕАЛИЗУЕМОЕ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ГОСПЛАНУ КАЗАХСКОЙ CCP И МИНИСТЕРСТВУ ФИНАНСОВ КАЗАХСКОЙ CCP ДОВЕСТИ B УСТАНОВЛЕННОМ ПОРЯДКЕ ДО МИНИСТЕРСТВА ГАЗИФИКАЦИИ И ТОПЛИВА КАЗАХСКОЙ CCP ОСНОВНЫЕ ПОКАЗАТЕЛИ, НЕОБХОДИМЫЕ ДЛЯ РАЗРАБОТКИ И УСТАНОВЛЕНИЯ ПОДВЕДОМСТВЕННЫМ ПРЕДПРИЯТИЯМ ОТРАСЛИ ЭКОНОМИЧЕСКИХ НОРМАТИВОВ HA 1989-1990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ГАЗИФИКАЦИИ И ТОПЛИВА КАЗАХСКОЙ CCP УТВЕРДИТЬ И ДОВЕСТИ B 2-НЕДЕЛЬНЫЙ CPOK ЭКОНОМИЧЕСКИЕ НОРМАТИВЫ ДО ПОДВЕДОМСТВЕННЫХ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УЧИТЫВАЯ ВАЖНОСТЬ ЭКОНОМИЧЕСКИХ НОРМАТИВОВ KAK ОСНОВЫ ХОЗРАСЧЕТНОГО МЕХАНИЗМА ХОЗЯЙСТВОВАНИЯ, ОБРАТИТЬ ОСОБОЕ ВНИМАНИЕ МИНИСТЕРСТВА ГАЗИФИКАЦИИ И ТОПЛИВА КАЗАХСКОЙ CCP HA НЕОБХОДИМОСТЬ ОБЕСПЕЧЕНИЯ ИХ СТАБИЛЬНОСТИ И ОБОСНОВАННОСТИ, СОБЛЮДЕНИЯ РАВНОНАПРЯЖЕННЫХ ТРЕБОВАНИЙ K ИСПОЛЬЗОВАНИЮ ПРЕДПРИЯТИЯМИ ПРОИЗВОДСТВЕННЫХ ФОНДОВ И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ПЕРСОНАЛЬНУЮ ОТВЕТСТВЕННОСТЬ ЗА ПОДГОТОВКУ И ПЕРЕВОД ПРЕДПРИЯТИЙ HA ПОЛНЫЙ ХОЗЯЙСТВЕННЫЙ РАСЧЕТ И САМОФИНАНСИРОВАНИЕ ВОЗЛОЖИТЬ HA МИНИСТРА ГАЗИФИКАЦИИ И ТОПЛИВА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