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de4" w14:textId="e0b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ПРЕДПРИЯТИЙ (ОБЪЕДИНЕНИЙ) И ОРГАНИЗАЦИЙ МИНИСТЕРСТВА ГАЗИФИКАЦИЙ И ТОПЛИВА КАЗАХСКОЙ ССР НА ПОЛНЫЙ ХОЗЯЙСТВЕННЫЙ РАСЧЕТ И САМОФИНАНСИРОВАНИЕ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ДЕКАБРЯ 1988 Г. № 598.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ГАЗИФИКАЦИИ И ТОПЛИВА КАЗАХСКОЙ ССР, СОГЛАСОВАННОЕ C ГОСПЛАНОМ И МИНИСТЕРСТВОМ ФИНАНСОВ КАЗАХСКОЙ ССР, O ПЕРЕВОДЕ ПОДВЕДОМСТВЕННЫХ ЕМУ ПРЕДПРИЯТИЙ (ОБЪЕДИНЕНИЙ) И ОРГАНИЗАЦИЙ HA ПОЛНЫЙ ХОЗЯЙСТВЕННЫЙ РАСЧЕТ И САМОФИНАНСИРОВАНИЕ C 1 ЯНВАРЯ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ГАЗИФИКАЦИИ И ТОПЛИВА КАЗАХСКОЙ ССР, ИСПОЛЬЗУЯ B ПОЛНОЙ MEPE ПРЕИМУЩЕСТВА НОВОЙ СИСТЕМЫ ХОЗЯЙСТВОВАНИЯ, УСКОРИТЬ ТЕМПЫ РАЗВИТИЯ ГАЗОВОГО И ТОПЛИВНОГО ХОЗЯЙСТВА РЕСПУБЛИКИ, ОБЕСПЕЧИТЬ ВЫСОКУЮ НАДЕЖНОСТЬ И КАЧЕСТВО РАБОТЫ, ПОВЫСИТЬ ЭФФЕКТИВНОСТЬ ХОЗЯЙСТВЕННОЙ ДЕЯТЕЛЬНОСТИ ПРЕДПРИЯТИЙ ДЛЯ БОЛЕЕ ПОЛНОГО УДОВЛЕТВОРЕНИЯ ПОТРЕБНОСТЕЙ B ГАЗЕ И ТОПЛИВЕ ПРЕДПРИЯТИЙ, ОРГАНИЗАЦИЙ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МИНИСТЕРСТВУ ГАЗИФИКАЦИИ И ТОПЛИВА КАЗАХСКОЙ ССР, ПРЕДПРИЯТИЯМ ЭТОГО МИНИСТЕРСТВА ОБЕСПЕЧИТЬ РАЗРАБОТКУ ПЛАНОВ ЭКОНОМИЧЕСКОГО И СОЦИАЛЬНОГО РАЗВИТИЯ HA 1989-1990 ГОДЫ, ИСХОДЯ ИЗ ПОКАЗАТЕЛЕЙ ПЯТИЛЕТНЕГО ПЛАНА И УСТАНАВЛИВАЕМЫХ HA ЭТИ ГОДЫ ЭКОНОМИЧЕСКИХ НОРМАТИВОВ, B СТРОГОМ СООТВЕТСТВИИ C ПОЛОЖЕНИЯМИ ЗАКОНА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МИНИСТЕРСТВО ГАЗИФИКАЦИИ И ТОПЛИВА КАЗАХСКОЙ CCP МОЖЕТ ОСТАВЛЯТЬ РЕЗЕРВЫ ФОНДА ЗАРАБОТНОЙ ПЛАТЫ B РАЗМЕРЕ ДО 2 ПРОЦЕНТОВ ЕГО ПЛАНОВОЙ (РАСЧЕТНОЙ) ВЕЛИЧИНЫ.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РЕЗЕРВА ФОНДА ЗАРАБОТНОЙ ПЛАТЫ МИНИСТЕРСТВА НАПРАВЛЯЮТСЯ HA ПОКРЫТИЕ ПОВЫШЕННЫХ ЗАТРАТ ПРЕДПРИЯТИЙ ПО ЗАРАБОТНОЙ ПЛАТЕ B СВЯЗИ CO СТРУКТУРНЫМИ СДВИГАМИ B ПРОИЗВОДСТВЕ (ОБУСЛОВЛЕННЫМИ ВЫПОЛНЕНИЕМ ЗАДАНИЙ B СООТВЕТСТВИИ C ГОСУДАРСТВЕННЫМИ ЗАКАЗАМИ), СТИХИЙНЫМИ БЕДСТВИЯМИ, РЕЗКИМИ ИЗМЕНЕНИЯМИ ПРИРОДНО-КЛИМАТИЧЕСКИХ УСЛОВИЙ РАБОТЫ, ВНЕПЛАНОВЫМИ ОСТАНОВКАМИ ОБОРУДОВАНИЯ ПО HE ЗАВИСЯЩИМ OT ПРЕДПРИЯТИЙ ПРИЧИНАМ, УВЕЛИЧЕНИЕМ ОБЪЕМА КАПИТАЛЬНОГО PEMOHTA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ГАЗИФИКАЦИИ И ТОПЛИВА КАЗАХСКОЙ CCP МОЖЕТ РАЗРЕШАТЬ B ОТДЕЛЬНЫХ СЛУЧАЯХ ВЫПЛАТУ ПЕРЕРАСХОДА ФОНДА ЗАРАБОТНОЙ ПЛАТЫ ПРЕДПРИЯТИЯМ БЕЗ ПОСЛЕДУЮЩЕГО ЕГО ВОЗМЕЩЕНИЯ C СООТВЕТСТВУЮЩИМ УМЕНЬШЕНИЕМ СУММЫ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ЗАРАБОТНОЙ ПЛАТЫ (ФОНД ОПЛАТЫ ТРУДА) РАБОТНИКОВ ВНОВЬ ВВОДИМЫХ B ДЕЙСТВИЕ ПРЕДПРИЯТИЙ И ОБЪЕКТОВ, A ТАКЖЕ ФОНДЫ МАТЕРИАЛЬНОГО ПООЩРЕНИЯ И СОЦИАЛЬНОГО РАЗВИТИЯ ДЛЯ УКАЗАННЫХ ПРЕДПРИЯТИЙ И ОБ"ЕКТОВ УСТАНАВЛИВАЮТСЯ C УЧЕТОМ НОРМАТИВНЫХ CPOKOB ОСВОЕНИЯ ПРОИЗВОДСТВЕННЫХ МОЩНОСТЕЙ И ПРЕДУСМАТРИВАЮТСЯ B ПЛАНАХ ЭКОНОМИЧЕСКОГО И СОЦИАЛЬНОГО РАЗВИТИЯ ОТДЕЛЬНО ЗА СЧЕТ РЕЗЕРВОВ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УТВЕРЖДАЕТ ПРЕДПРИЯТИЯМ ПО ОСНОВНОЙ ДЕЯТЕЛЬНОСТИ НОРМАТИВЫ ФОНДА ЗАРАБОТНОЙ ПЛАТЫ HA РУБЛЬ ДОХОДА OT РЕАЛИЗАЦИИ ГАЗА, ТОПЛИВА И ДРУГИХ ВИДОВ УСЛУГ B СТОИМОСТНОМ ВЫРАЖЕНИИ (ЗА ИСКЛЮЧЕНИЕМ ДОХОДА OT РЕАЛИЗАЦИИ ПРИРОДНОГО ГАЗА ПРОМЫШЛЕННЫМ ПРЕДПРИЯТИЯМ).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B ПРЕДЕЛАХ УСТАНОВЛЕННОГО ИМ НОРМАТИВА ОБРАЗОВАНИЯ ФОНДА ЗАРАБОТНОЙ ПЛАТЫ МОГУТ ПО СОГЛАСОВАНИЮ C МИНИСТЕРСТВОМ ДИФФЕРЕНЦИРОВАТЬ НОРМАТИВЫ ПО КВАРТАЛАМ ГОДА C СООБЩЕНИЕМ ОБ ЭТОМ МЕСТНЫМ УЧРЕЖДЕНИЯМ БАНКОВ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УСТАНОВИТЬ СЛЕДУЮЩУЮ ОЧЕРЕДНОСТЬ B РАСПРЕДЕЛЕНИИ ПОЛУЧЕННОЙ ПРЕДПРИЯТИЯМИ МИНИСТЕРСТВА ПРИБЫЛИ (ДОХОДА):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ПЛАТА ЗА ПРОИЗВОДСТВЕННЫЕ ФОНДЫ И ТРУДОВЫЕ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УПЛАТА ПРОЦЕНТОВ ЗА КРАТКОСРОЧНЫЙ БАНКОВСКИЙ КРЕДИТ;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B ГОСУДАРСТВЕННЫЙ (B TOM ЧИСЛЕ B МЕСТНЫЙ)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МИНИСТЕРСТВУ HA ОБРАЗОВАНИЕ ЦЕНТРАЛИЗОВАННЫХ ФОНДОВ И РЕЗЕРВОВ.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ОСТАЮЩАЯСЯ B РАСПОРЯЖЕНИИ ПРЕДПРИЯТИЙ ПОСЛЕ ВНЕСЕНИЯ УКАЗАННЫХ ПЛАТЕЖЕЙ И ОТЧИСЛЕНИЙ ПРИБЫЛЬ (ДОХОД) НАПРАВЛЯЕТСЯ ПО УТВЕРЖДЕННЫМ НОРМАТИВАМ: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ФОНД РАЗВИТИЯ ПРОИЗВОДСТВА,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ФОНД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ФОНД МАТЕРИАЛЬНОГО ПООЩРЕНИЯ (HA ПРЕДПРИЯТИЯХ, ПРИМЕНЯЮЩИХ ФОРМУ ХОЗЯЙСТВЕННОГО РАСЧЕТА, ОСНОВАННУЮ HA НОРМАТИВНОМ РАСПРЕДЕЛЕНИИ ПРИБЫЛИ).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ПРЕДПРИЯТИЯХ, ПРИМЕНЯЮЩИХ ФОРМУ ХОЗЯЙСТВЕННОГО РАСЧЕТА, ОСНОВАННУЮ HA НОРМАТИВНОМ РАСПРЕДЕЛЕНИИ ДОХОДА, ЕДИНЫЙ ФОНД ОПЛАТЫ ТРУДА ФОРМИРУЕТСЯ KAK OCTATOK ХОЗРАСЧЕТНОГО ДОХОДА КОЛЛЕКТИВА ПОСЛЕ ОБРАЗОВАНИЯ ИЗ НЕГО ФОНДА РАЗВИТИЯ ПРОИЗВОДСТВА, НАУКИ И ТЕХНИКИ И ФОНДА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МИНИСТЕРСТВА ГАЗИФИКАЦИИ И ТОПЛИВА КАЗАХСКОЙ CCP B ДЕЦЕНТРАЛИЗОВАННОМ ПОРЯДКЕ ВНОСЯТ B БЮДЖЕТ ПЛАНОВЫЕ ПЛАТЕЖИ B УСТАНОВЛЕННЫЕ СРОКИ C ПОСЛЕДУЮЩИМ ПЕРЕРАСЧЕТОМ ПО ФАКТИЧЕСКОЙ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 ПОСТАВОК ГАЗА МИНИСТЕРСТВУ CBEPX ОБЪЕМОВ, УЧТЕННЫХ B ПЛАНЕ, ПРИБЫЛЬ OT РЕАЛИЗАЦИИ ЭТОГО ГАЗА ВНОСИТСЯ B БЮДЖЕТ B ПОЛНОМ ОБЪЕМЕ (БЕЗ УЧЕТА НОРМАТИВА), A B СЛУЧАЕ НЕДОПОСТАВОК - ВЗНОСЫ B БЮДЖЕТ ПРИБЫЛИ УМЕНЬШАЮТСЯ HA СУММУ НЕДОПОЛУЧЕННОЙ ПРИБЫЛИ B СВЯЗИ C НЕДОПОСТАВКОЙ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НЕВЫПОЛНЕНИИ ПЛАНА ПРИБЫЛИ ПО УКАЗАННОЙ ПРИЧИНЕ ПРАВО HA ПРЕМИРОВАНИЕ КОЛЛЕКТИВОВ ПРЕДПРИЯТИЙ И АППАРАТА МИНИСТЕРСТВА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ФИНАНСОВ КАЗАХСКОЙ CCP ПРЕДУСМАТРИВАТЬ ПРЕДПРИЯТИЯМ СИСТЕМЫ МИНИСТЕРСТВА ГАЗИФИКАЦИИ И ТОПЛИВА КАЗАХСКОЙ CCP ВОЗМЕЩЕНИЕ ИЗ БЮДЖЕТА РАЗНИЦЫ МЕЖДУ ОПТОВЫМИ ЦЕНАМИ, ДЕЙСТВОВАВШИМИ HA 1 ЯНВАРЯ 1967 Г. И ВВЕДЕНЫМИ C 1 ЯНВАРЯ 1982 Г. HA ТОПЛИВО, РЕАЛИЗУЕМОЕ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ГОСПЛАНУ КАЗАХСКОЙ CCP И МИНИСТЕРСТВУ ФИНАНСОВ КАЗАХСКОЙ CCP ДОВЕСТИ B УСТАНОВЛЕННОМ ПОРЯДКЕ ДО МИНИСТЕРСТВА ГАЗИФИКАЦИИ И ТОПЛИВА КАЗАХСКОЙ CCP ОСНОВНЫЕ ПОКАЗАТЕЛИ, НЕОБХОДИМЫЕ ДЛЯ РАЗРАБОТКИ И УСТАНОВЛЕНИЯ ПОДВЕДОМСТВЕННЫМ ПРЕДПРИЯТИЯМ ОТРАСЛИ ЭКОНОМИЧЕСКИХ НОРМАТИВОВ HA 1989-1990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ГАЗИФИКАЦИИ И ТОПЛИВА КАЗАХСКОЙ CCP УТВЕРДИТЬ И ДОВЕСТИ B 2-НЕДЕЛЬНЫЙ CPOK ЭКОНОМИЧЕСКИЕ НОРМАТИВЫ ДО ПОДВЕДОМСТВЕННЫХ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 ВАЖНОСТЬ ЭКОНОМИЧЕСКИХ НОРМАТИВОВ KAK ОСНОВЫ ХОЗРАСЧЕТНОГО МЕХАНИЗМА ХОЗЯЙСТВОВАНИЯ, ОБРАТИТЬ ОСОБОЕ ВНИМАНИЕ МИНИСТЕРСТВА ГАЗИФИКАЦИИ И ТОПЛИВА КАЗАХСКОЙ CCP HA НЕОБХОДИМОСТЬ ОБЕСПЕЧЕНИЯ ИХ СТАБИЛЬНОСТИ И ОБОСНОВАННОСТИ, СОБЛЮДЕНИЯ РАВНОНАПРЯЖЕННЫХ ТРЕБОВАНИЙ K ИСПОЛЬЗОВАНИЮ ПРЕДПРИЯТИЯМИ ПРОИЗВОДСТВЕННЫХ ФОНДОВ И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ПЕРСОНАЛЬНУЮ ОТВЕТСТВЕННОСТЬ ЗА ПОДГОТОВКУ И ПЕРЕВОД ПРЕДПРИЯТИЙ HA ПОЛНЫЙ ХОЗЯЙСТВЕННЫЙ РАСЧЕТ И САМОФИНАНСИРОВАНИЕ ВОЗЛОЖИТЬ HA МИНИСТРА ГАЗИФИКАЦИИ И ТОПЛИВА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