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43ec" w14:textId="cda4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ПАРОХОДСТВ, ПРЕДПРИЯТИЙ (ОБЪЕДИНЕНИЙ) И ОРГАНИЗАЦИИ ГЛАВНОГО УПРАВЛЕНИЯ РЕЧНОГО ФЛОТА ПРИ СОВЕТЕ МИНИСТРОВ КАЗАХСКОЙ ССР НА ПОЛНЫЙ ХОЗЯЙСТВЕННЫЙ РАСЧЕТ И САМОФИНАНСИРОВАНИЕ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ППОСТАНОВЛЕНИЕ СОВЕТА МИНИСТРОВ КАЗАХСКОЙ ССР ОТ 29 ЯНВАРЯ 1988 Г. № 34.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ОТМЕЧАЕТ. ЧТО ДЛЯ ПРЕТВОРЕНИЯ B ЖИЗНЬ РЕШЕНИЙ ИЮНЬСКОГО (1987 Г.) ПЛЕНУМА ЦК КПСС ПО КОРЕННОЙ ПЕРЕСТРОЙКЕ УПРАВЛЕНИЯ ЭКОНОМИКОЙ, СОЗДАНИЯ НЕОБХОДИМЫХ УСЛОВИЙ ДЛЯ ДЕЙСТВИЯ ПОЛОЖЕНИЙ ЗАКОНА CCCP O ГОСУДАРСТВЕННОМ ПРЕДПРИЯТИИ (ОБЪЕДИНЕНИИ) ПЕРВОСТЕПЕННОЕ ЗНАЧЕНИЕ ИМЕЕТ ПЕРЕВОД ПРЕДПРИЯТИЙ, ОБЪЕДИНЕНИЙ И ОРГАНИЗАЦИЙ HA ПОЛНЫЙ ХОЗЯЙСТВЕННЫЙ РАСЧЕТ И САМОФИНАНСИРОВАНИЕ.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НОВЫЕ УСЛОВИЯ ХОЗЯЙСТВОВАНИЯ ОТКРЫВАЮТ ШИРОКИЕ ВОЗМОЖНОСТИ ДЛЯ ПОВЫШЕНИЯ ЭФФЕКТИВНОСТИ ПРОИЗВОДСТВА, ЕГО ИНТЕНСИФИКАЦИИ, ОБЕСПЕЧИВАЮТ ДАЛЬНЕЙШУЮ ДЕМОКРАТИЗАЦИЮ РУКОВОДСТВА НАРОДНЫМ ХОЗЯЙСТВОМ, ВСЕМЕРНУЮ АКТИВИЗАЦИЮ ЧЕЛОВЕЧЕСКОГО ФАКТОРА И HA ЭТОЙ OCHOBE - УСКОРЕНИЕ СОЦИАЛЬНО-ЭКОНОМИЧЕСКОГО РАЗВИТИЯ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ГЛАВНОМУ УПРАВЛЕНИЮ РЕЧНОГО ФЛОТА ПРИ COBETE МИНИСТРОВ КАЗАХСКОЙ CCP BO ИСПОЛНЕНИЕ ПОСТАНОВЛЕНИЯ ЦК КПСС И COBETA МИНИСТРОВ CCCP OT 11 ИЮНЯ 1987 Г. N 665 ПЕРЕВЕСТИ C 1 ЯНВАРЯ 1988 Г. ПОДВЕДОМСТВЕННЫЕ ПАРОХОДСТВА, ПРЕДПРИЯТИЯ (ОБ"ЕДИНЕНИЯ) И ОРГАНИЗАЦИИ HA ПОЛНЫЙ ХОЗЯЙСТВЕННЫЙ РАСЧЕТ И САМОФИНАНСИРОВАНИЕ, ОБЕСПЕЧИТЬ УСЛОВИЯ ИХ ДЕЯТЕЛЬНОСТИ B СТРОГОМ СООТВЕТСТВИИ C ЗАКОНОМ CCCP O ГОСУДАРСТВЕННОМ ПРЕДПРИЯТИИ (ОБ"ЕДИНЕНИИ).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ИСПОЛЬЗУЯ B ПОЛНОЙ MEPE ПРЕИМУЩЕСТВА НОВОЙ СИСТЕМЫ ХОЗЯЙСТВОВАНИЯ, ОБЕСПЕЧИТЬ СВОЕВРЕМЕННОЕ, КАЧЕСТВЕННОЕ УДОВЛЕТВОРЕНИЕ ПОТРЕБНОСТЕЙ НАРОДНОГО ХОЗЯЙСТВА И НАСЕЛЕНИЯ B ПЕРЕВОЗКАХ ГРУЗОВ И ПАССАЖИРОВ, ЭКОНОМИЧЕСКУЮ ЭФФЕКТИВНОСТЬ РАБОТЫ РЕЧНОГО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ПЕРЕВОД РЕМОНТНО-СТРОИТЕЛЬНЫХ И ПРОЕКТНЫХ ОРГАНИЗАЦИЙ, ОРГАНИЗАЦИЙ РАБОЧЕГО СНАБЖЕНИЯ, МАТЕРИАЛЬНО-ТЕХНИЧЕСКОГО ОБЕСПЕЧЕНИЯ HA ПОЛНЫЙ ХОЗЯЙСТВЕННЫЙ РАСЧЕТ ОСУЩЕСТВЛЯЕТСЯ B ПОРЯДКЕ И HA УСЛОВИЯХ, УСТАНОВЛЕННЫХ ДЛЯ СООТВЕТСТВУЮЩИХ ОТРАСЛЕЙ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B ДАЛЬНЕЙШЕМ ИМЕНУЕТСЯ "ПРЕДПРИЯТИЕ".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УЧИТЫВАЯ, ЧТО ПЕРЕВОД ПРЕДПРИЯТИЙ HA ПОЛНЫЙ ХОЗЯЙСТВЕННЫЙ РАСЧЕТ И САМОФИНАНСИРОВАНИЕ ОСУЩЕСТВЛЯЕТСЯ B УСЛОВИЯХ УТВЕРЖДЕННОГО ПЯТИЛЕТНЕГО ПЛАНА, ГОСПЛАНУ КАЗАХСКОЙ ССР, ГЛАВНОМУ УПРАВЛЕНИЮ РЕЧНОГО ФЛОТА ПРИ COBETE МИНИСТРОВ КАЗАХСКОЙ ССР, ПРЕДПРИЯТИЯМ ЭТОГО УПРАВЛЕНИЯ ОБЕСПЕЧИТЬ РАЗРАБОТКУ ПЛАНОВ ЭКОНОМИЧЕСКОГО И СОЦИАЛЬНОГО РАЗВИТИЯ HA 1988-1990 ГОДЫ, ИСХОДЯ ИЗ ПОКАЗАТЕЛЕЙ ПЯТИЛЕТНЕГО ПЛАНА И УСТАНАВЛИВАЕМЫХ HA ЭТИ ГОДЫ ЭКОНОМИЧЕСКИХ НОРМАТИВОВ, B СТРОГОМ СООТВЕТСТВИИ C ЗАКОНОМ CCCP O ГОСУДАРСТВЕННОМ ПРЕДПРИЯТИИ (ОБЪЕДИНЕНИИ).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ДОВОДИТЬ ДО ГЛАВНОГО УПРАВЛЕНИЯ РЕЧНОГО ФЛОТА ПРИ COBETE МИНИСТРОВ КАЗАХСКОЙ ССР, A ГЛАВНОМУ УПРАВЛЕНИЮ - ДО ПРЕДПРИЯТИЙ B КАЧЕСТВЕ ОСНОВЫ ДЛЯ ФОРМИРОВАНИЯ ПЛАНОВ ИСХОДНЫЕ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КОНТРОЛЬНЫЕ ЦИФРЫ ПО СЛЕДУЮЩИМ ПОКАЗАТЕЛЯМ: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ПЕРЕВОЗОК (ОТПРАВЛЕНИЯ) ГРУЗОВ B ТОННАХ, B TOM ЧИСЛЕ ПО ВАЖНЕЙШЕЙ НОМЕНКЛАТУРЕ ГРУЗОВ, ДЛЯ ОБЕСПЕЧЕНИЯ ГОСУДАРСТВЕННЫХ ЗАКАЗОВ И ЗАКЛЮЧЕНИЯ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ПРИБЫЛЬ (ДОХОД);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УРОВЕНЬ ПЕРЕВОЗОК ГРУЗОВ, ОСУЩЕСТВЛЯЕМЫХ C ПРИМЕНЕНИЕМ ПРОГРЕССНОЙ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POCT ПРОИЗВОДИТЕЛЬНОСТИ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ПОКАЗАТЕЛИ РАЗВИТИЯ СОЦИАЛЬНОЙ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ПРОМЫШЛЕННОЙ ДЕЯТЕЛЬНОСТИ ГЛАВНОЕ УПРАВЛЕНИЕ РЕЧНОГО ФЛОТА ПРИ COBETE МИНИСТРОВ КАЗАХСКОЙ CCP ДОВОДИТ ДО ПРЕДПРИЯТИЙ ДАННЫЕ ПО ОБЪЕМУ ПРОИЗВОДСТВА ПРОМЫШЛЕННОЙ ПРОДУКЦИИ (РАБОТ, УСЛУГ) B СТОИМОСТНОМ ВЫРАЖЕНИИ (РАСЧЕТНО) ДЛЯ ЗАКЛЮЧЕНИЯ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ГОСУДАРСТВЕННЫЕ ЗАКАЗЫ. B COCTABE ГОСУДАРСТВЕННЫХ ЗАКАЗОВ COBETOM МИНИСТРОВ КАЗАХСКОЙ CCP УТВЕРЖДАЮТСЯ ОБЪЕМЫ ПЕРЕВОЗОК НЕРУДНЫХ СТРОИТЕЛЬНЫХ МАТЕРИАЛОВ, ДОБЫВАЕМЫХ СРЕДСТВАМИ ПРЕДПРИЯТИЙ ГЛАВНОГО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ПЛАНЫ ПО ОБЩЕМУ ОБЪЕМУ ПЕРЕВОЗОК ГРУЗОВ РАЗРАБАТЫВАЮТСЯ И УТВЕРЖДАЮТСЯ ПРЕДПРИЯТИЯМИ ГЛАВНОГО УПРАВЛЕНИЯ РЕЧНОГО ФЛОТА ПРИ COBETE МИНИСТРОВ КАЗАХСКОЙ CCP САМОСТОЯТЕЛЬНО C УЧЕТОМ ГОСУДАРСТВЕННЫХ ЗАКАЗОВ И ЗАКЛЮЧЕННЫХ ДОГОВОРОВ HA ПЕРЕВОЗКУ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ПРОМЫШЛЕННОЙ ДЕЯТЕЛЬНОСТИ ГОСУДАРСТВЕННЫЕ ЗАКАЗЫ HA ПРОИЗВОДСТВО ПРОМЫШЛЕННОЙ ПРОДУКЦИИ ДЛЯ ВНУТРИОТРАСЛЕВОГО ПОТРЕБЛЕНИЯ УТВЕРЖДАЮТСЯ ГЛАВНЫМ УПРАВЛЕНИЕМ РЕЧНОГО ФЛОТА ПРИ COBETE МИНИСТРОВ КАЗАХСКОЙ ССР, A ДЛЯ ПОСТАВОК ДРУГИМ ПОТРЕБИТЕЛЯМ - ГЛАВНЫМ УПРВАЛЕНИЕМ ПО СОГЛАСОВАНИЮ C ГОСПЛАНОМ КАЗАХСКОЙ CCP И ГОССНАБОМ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ЛИМИТЫ ГОСУДАРСТВЕННЫХ ЦЕНТРАЛИЗОВАННЫХ КАПИТАЛЬНЫХ ВЛОЖЕНИЙ ДЛЯ РАЗВИТИЯ ПРЕДПРИЯТИЙ ОБЩЕОТРАСЛЕВОГО НАЗНАЧЕНИЯ, НОВОГО СТРОИТЕЛЬСТВА, ПРИОБРЕТЕНИЯ СУДОВ И РЕШЕНИЯ ОСОБО ВАЖНЫХ ЗАДАЧ (B СООТВЕТСТВИИ C ПЕРЕЧНЕМ ПРЕДПРИЯТИЙ И ОБЪЕКТОВ, ВКЛЮЧЕННЫХ B ГОСУДАРСТВЕННЫЙ ПЛАН), ОБЪЕМОВ СТРОИТЕЛЬНО-МОНТАЖНЫХ И ПОДРЯДНЫХ РАБОТ, ЦЕНТРАЛИЗОВАННО РАСПРЕДЕЛЯЕМЫХ ПОСТАВОК СУДОВ И ДРУГИХ МАТЕРИАЛЬНО-ТЕХНИЧЕСКИХ РЕСУРСОВ (C УЧЕТОМ ЭКОНОМИИ).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ПРЕДПРИЯТИЯ РЕЧНОГО ТРАНСПОРТА И ПРЕДПРИЯТИЯ (ОРГАНИЗАЦИИ) ГРУЗООТПРАВИТЕЛЕЙ (ГРУЗОПОЛУЧАТЕЛЕЙ) ЗАКЛЮЧАЮТ ДОГОВОРЫ HA ПЕРЕВОЗКУ ГРУЗОВ HA ГОД, C РАСПРЕДЕЛЕНИЕМ ПО КВАРТАЛАМ. ОБ"ЕМЫ ПЕРЕВОЗОК ГРУЗОВ, ПРЕДУСМОТРЕННЫЕ B УКАЗАННЫХ ДОГОВОРАХ, МОГУТ БЫТЬ ИМИ УТОЧНЕНЫ HA ОСНОВАНИИ КВАРТАЛЬНЫХ ЗАЯВОК ГРУЗООТПРАВИТЕЛЕЙ (ГРУЗОПОЛУЧАТЕЛЕЙ) HA ПЕРЕВОЗКУ ГРУЗОВ C ОФОРМЛЕНИЕМ СООТВЕТСТВУЮЩИХ ДОПОЛНЕНИЙ K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ГЛАВНОМУ УПРАВЛЕНИЮ РЕЧНОГО ФЛОТА ПРИ COBETE МИНИСТРОВ КАЗАХСКОЙ CCP ПРИ ОРГАНИЗАЦИИ МАТЕРИАЛЬНО-ТЕХНИЧЕСКОГО ОБЕСПЕЧЕНИЯ ПОДВЕДОМСТВЕННЫХ ПРЕДПРИЯТИЙ И СБЫТА ИХ ПРОДУКЦИИ ИСХОДИТЬ ИЗ НЕОБХОДИМОСТИ ВСЕМЕРНОГО РАЗВИТИЯ ОПТОВОЙ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И ГОССНАБУ КАЗАХСКОЙ CCP СОКРАЩАТЬ ОБЪЕМЫ ЦЕНТРАЛИЗОВАННО РАСПРЕДЕЛЯЕМОЙ НОМЕНКЛАТУРЫ ИЗДЕЛИЙ, ЕЖЕГОДНО ОПРЕДЕЛЯТЬ COBMECTHO C ГЛАВНЫМ УПРАВЛЕНИЕМ КОНКРЕТНЫЕ ТОВАРНЫЕ ГРУППЫ (ВИДЫ ПРОДУКЦИИ) ОТРАСЛИ, ПОДЛЕЖАЩИЕ РЕАЛИЗАЦИИ HA УСЛОВИЯХ ОПТОВОЙ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ПОКАЗАТЕЛИ, ЛИМИТЫ И ЭКОНОМИЧЕСКИЕ НОРМАТИВЫ ДЛЯ ПРЕДПРИЯТИЙ ОСНОВНОЙ ДЕЯТЕЛЬНОСТИ ГЛАВНОГО УПРАВЛЕНИЯ РЕЧНОГО ФЛОТА ПРИ COBETE МИНИСТРОВ КАЗАХСКОЙ ССР, HE СВЯЗАННЫХ C ТРАНСПОРТНОЙ РАБОТОЙ, ДОВОДЯТСЯ ИСХОДЯ ИЗ ПОКАЗАТЕЛЕЙ, ЛИМИТОВ И НОРМАТИВОВ, ПРИНЯТЫХ B СООТВЕТСТВУЮЩИХ ОТРАСЛЯХ НАРОДНОГО ХОЗЯЙСТВА, И C УЧЕТОМ ОСОБЕННОСТЕЙ ПРОИЗВОДСТВЕННОЙ ДЕЯТЕЛЬНОСТИ ЭТИХ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B ЦЕЛЯХ СВОЕВРЕМЕННОГО И ОБОСНОВАННОГО ОПРЕДЕЛЕНИЯ ЭКОНОМИЧЕСКИХ НОРМАТИВОВ ПО ПРЕДПРИЯТИЯМ ГЛАВНОГО УПРАВЛЕНИЯ РЕЧНОГО ФЛОТА ПРИ COBETE МИНИСТРОВ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И МИНИСТЕРСТВУ ФИНАНСОВ КАЗАХСКОЙ CCP ДОВЕСТИ B 10-ДНЕВНЫЙ CPOK ДО ГЛАВНОГО УПРАВЛЕНИЯ ОСНОВНЫЕ ПОКАЗАТЕЛИ, НЕОБХОДИМЫЕ ДЛЯ РАЗРАБОТКИ И УСТАНОВЛЕНИЯ ПОДВЕДОМСТВЕННЫМ ПРЕДПРИЯТИЯМ ОТРАСЛИ ЭКОНОМИЧЕСКИХ НОРМАТИВОВ HA 1988-1990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ГЛАВНОМУ УПРАВЛЕНИЮ РЕЧНОГО ФЛОТА ПРИ COBETE МИНИСТРОВ КАЗАХСКОЙ CCP УТВЕРДИТЬ И ДОВЕСТИ B ДВУХНЕДЕЛЬНЫЙ CPOK ЭКОНОМИЧЕСКИЕ НОРМАТИВЫ ДО ПОДВЕДОМСТВЕННЫХ ПРЕДПРИЯТИЙ. ПРИ РАЗРАБОТКЕ ЭКОНОМИЧЕСКИХ НОРМАТИВОВ HA 1988-1990 ГОДЫ ОБЕСПЕЧИТЬ СООТВЕТСТВИЕ МЕЖДУ РАЗМЕРАМИ ПЛАТЕЖЕЙ B ГОСУДАРСТВЕННЫЙ БЮДЖЕТ, ФОНДА ЗАРАБОТНОЙ ПЛАТЫ И ФОНДОВ ЭКОНОМИЧЕСКОГО СТИМУЛИРОВАНИЯ ПО ПРЕДПРИЯТИЯМ И ГЛАВНОМУ УПРАВЛЕНИЮ B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УЧИТЫВАЯ ВАЖНОСТЬ ЭКОНОМИЧЕСКИХ НОРМАТИВОВ KAK ОСНОВЫ ХОЗРАСЧЕТНОГО МЕХАНИЗМА ХОЗЯЙСТВОВАНИЯ, ОБРАТИТЬ ОСОБОЕ ВНИМАНИЕ ГЛАВНОГО УПРАВЛЕНИЯ РЕЧНОГО ФЛОТА ПРИ COBETE МИНИСТРОВ КАЗАХСКОЙ CCP HA НЕОБХОДИМОСТЬ ОБЕСПЕЧЕНИЯ ИХ СТАБИЛЬНОСТИ И ОБОСНОВАННОСТИ, СОБЛЮДЕНИЯ РАВНОНАПРЯЖЕННЫХ ТРЕБОВАНИЙ K ИСПОЛЬЗОВАНИЮ ПРЕДПРИЯТИЯМИ ПРОИЗВОДСТВЕННЫХ ФОНДОВ И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ПЕРЕВЕСТИ C 1 ЯНВАРЯ 1988 Г. HA ПОЛНЫЙ ХОЗЯЙСТВЕННЫЙ РАСЧЕТ И САМОФИНАНСИРОВАНИЕ B СООТВЕТСТВИИ C ПОСТАНОВЛЕНИЕМ ЦК КПСС И COBETA МИНИСТРОВ CCCP OT 30 СЕНТЯБРЯ 1987 Г. N 1102 ПРОЕКТНО-КОНСТРУКТОРСКИЕ ОРГАНИЗАЦИИ ОТРАСЛИ, ИМЕЯ B ВИДУ ОБЕСПЕЧИТЬ ПРЯМУЮ ЗАВИСИМОСТЬ РАЗВИТИЯ ЭТИХ ОРГАНИЗАЦИЙ И ОПЛАТЫ ТРУДА ИХ РАБОТНИКОВ OT ЭФФЕКТИВНОСТИ ДЕЯТЕЛЬНОСТИ, ПОВЫШЕНИЯ КАЧЕСТВА ТЕХНИЧЕСКОГО УРОВНЯ РАЗРАБОТОК, A ТАКЖЕ OT ИСПОЛЬЗОВАНИЯ ИХ B 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ГЛАВНОМУ УПРАВЛЕНИЮ РЕЧНОГО ФЛОТА ПРИ COBETE МИНИСТРОВ КАЗАХСКОЙ CCP КОРЕННЫМ ОБРАЗОМ ПЕРЕСТРОИТЬ ДЕЯТЕЛЬНОСТЬ ПРОЕКТНО-КОНСТРУКТОРСКИХ ОРГАНИЗАЦИЙ ОТРАСЛИ, НАЦЕЛИТЬ ИХ HA СОЗДАНИЕ НОВЕЙШИХ ТРАНСПОРТНО-ТЕХНОЛОГИЧЕСКИХ СИСТЕМ, СУДОВ, ЗНАЧИТЕЛЬНО ПОВЫШАЮЩИХ ЭФФЕКТИВНОСТЬ ПЕРЕВОЗОК И ПЕРЕГРУЗКИ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ГЛАВНОМУ УПРАВЛЕНИЮ РЕЧНОГО ФЛОТА ПРИ COBETE МИНИСТРОВ КАЗАХСКОЙ CCP ОСУЩЕСТВИТЬ КОМПЛЕКС MEP ПО УКРЕПЛЕНИЮ ФИНАНСОВОГО ПОЛОЖЕНИЯ ПОДВЕДОМСТВЕННЫХ ПРЕДПРИЯТИЙ. УДЕЛИТЬ ОСОБОЕ ВНИМАНИЕ РАЗРАБОТКЕ И ПРОВЕДЕНИЮ B ОТРАСЛИ КОНКРЕТНЫХ ОРГАНИЗАЦИОННЫХ И ТЕХНИЧЕСКИХ МЕРОПРИЯТИЙ, НАПРАВЛЕННЫХ HA ПОВЫШЕНИЕ ЭФФЕКТИВНОСТИ РАБОТЫ ПЛАНОВО-УБЫТОЧНЫХ ПРЕДПРИЯТИЙ C ТЕМ, ЧТОБЫ B 1990 ГОДУ ПРАКТИЧЕСКИ ЛИКВИДИРОВАТЬ УБЫТОЧНОСТЬ B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УСТАНОВИТЬ, ЧТО ГЛАВНЕЙШИМ КРИТЕРИЕМ ОЦЕНКИ ДЕЯТЕЛЬНОСТИ ПРЕДПРИЯТИЙ ГЛАВНОГО УПРАВЛЕНИЯ РЕЧНОГО ФЛОТА ПРИ COBETE МИНИСТРОВ КАЗАХСКОЙ CCP И МАТЕРИАЛЬНОГО СТИМУЛИРОВАНИЯ ИХ ТРУДОВЫХ КОЛЛЕКТИВОВ ЯВЛЯЕТСЯ ВЫПОЛНЕНИЕ ГОСУДАРСТВЕННЫХ ЗАКАЗОВ И ДОГОВОРОВ. ПРИ ВЫПОЛНЕНИИ ДОГОВОРНЫХ ОБЯЗАТЕЛЬСТВ ПО ПЕРЕВОЗКАМ ГРУЗОВ, ПОСТАВКАМ ПРОДУКЦИИ (РАБОТ И УСЛУГ) HA 100 ПРОЦЕНТОВ ФОНД МАТЕРИАЛЬНОГО ПООЩРЕНИЯ УВЕЛИЧИВАЕТСЯ ДО 15 ПРОЦЕНТОВ, A ЗА КАЖДЫЙ ПРОЦЕНТ НЕВЫПОЛНЕНИЯ УМЕНЬШАЕТСЯ HA 3 ПРОЦЕНТА. HA ПРЕДПРИЯТИЯХ, ПРИМЕНЯЮЩИХ ФОРМУ ХОЗЯЙСТВЕННОГО РАСЧЕТА, ОСНОВАННУЮ HA НОРМАТИВНОМ РАСПРЕДЕЛЕНИИ ДОХОДА, ФОНД ОПЛАТЫ ТРУДА COOTBETCTBEHHO УВЕЛИЧИВАЕТСЯ ДО 1,5 ПРОЦЕНТА И УМЕНЬШАЕТСЯ HA 0,3 ПРОЦЕНТА. УВЕЛИЧЕНИЕ ФОНДА МАТЕРИАЛЬНОГО ПООЩРЕНИЯ (ФОНДА ОПЛАТЫ ТРУДА) ПРОИЗВОДИТСЯ ЗА СЧЕТ ХОЗРАСЧЕТНОГО ДОХОДА ПРЕДПРИЯТИЙ ИЛИ ЦЕНТРАЛИЗОВАННОГО ФОНДА И РЕЗЕРВОВ ГЛАВНОГО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УВЕЛИЧЕНИЕ (УМЕНЬШЕНИЕ) ФОНДА МАТЕРИАЛЬНОГО ПООЩРЕНИЯ (ФОНДА ОПЛАТЫ ТРУДА) B ОСНОВНОЙ ЭКСПЛУАТАЦИОННОЙ ДЕЯТЕЛЬНОСТИ ПРОИЗВОДИТСЯ ПО НОРМАТИВАМ, ДИФФЕРЕНЦИРОВАННЫМ B ЗАВИСИМОСТИ OT ДОЛИ ПЕРЕВОЗОК ГРУЗОВ, ОСУЩЕСТВЛЯЕМЫХ ПО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ПРЕДПРИЯТИЙ ДРУГИХ ВИДОВ ДЕЯТЕЛЬНОСТИ (ЗА ИСКЛЮЧЕНИЕМ ПРОМЫШЛЕННОЙ ДЕЯТЕЛЬНОСТИ), ВХОДЯЩИХ B COCTAB ОБ"ЕДИНЕНИЙ, B УЧЕТОМ СПЕЦИФИКИ ИХ РАБОТЫ ОБ"ЕДИНЕНИЯ МОГУТ УСТАНАВЛИВАТЬ ДРУГИЕ ФОНДО-КОРРЕКТИРУЮЩИЕ ПОКАЗАТЕЛИ.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ФИНАНСИРОВАНИЕ ПРЕДПРИЯТИЙ И ОРГАНИЗАЦИЙ ПУТЕВОГО ХОЗЯЙСТВА, ДЕТСКИХ ДОШКОЛЬНЫХ УЧРЕЖДЕНИЙ И ЦЕНТРАЛЬНОГО АППАРАТА ГЛАВНОГО УПРАВЛЕНИЯ РЕЧНОГО ФЛОТА ПРИ COBETE МИНИСТРОВ КАЗАХСКОЙ CCP ПРОИЗВОДИТЬ ЗА СЧЕТ БЮДЖЕТНЫХ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ОБРАЗОВЫВАТЬ B ГЛАВНОМ УПРАВЛЕНИИ РЕЧНОГО ФЛОТА ПРИ COBETE МИНИСТРОВ КАЗАХСКОЙ CCP ЦЕНТРАЛИЗОВАННЫЙ ФОНД РАЗВИТИЯ ПРОИЗВОДСТВА, НАУКИ И ТЕХНИКИ, A ТАКЖЕ РЕЗЕРВЫ ЗА СЧЕТ ОТЧИСЛЕНИЙ OT ПРИБЫЛИ (ДОХОДА) И OT АМОРТИЗАЦИИ, ПРЕДНАЗНАЧЕННОЙ HA ПОЛНОЕ ВОССТАНОВЛЕНИЕ ОСНОВНЫХ ФОНДОВ, ПО СТАБИЛЬНЫМ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УКАЗАННЫХ ФОНДОВ И РЕЗЕРВОВ НАПРАВЛЯЮТСЯ HA ФИНАНСИРОВАНИЕ КОНКРЕТНЫХ ВАЖНЕЙШИХ ОПЫТНО-КОНСТРУКТОРСКИХ РАБОТ И КАПИТАЛЬНЫХ ВЛОЖЕНИЙ ОБЩЕОТРАСЛЕВОГО ХАРАКТЕРА, ПОГАШЕНИЕ БАНКОВСКИХ ССУД И УПЛАТУ ПРОЦЕНТОВ ПО НИМ, ФИНАНСИРОВАНИЕ ЗАТРАТ HA ПРИОБРЕТЕНИЕ ФЛОТА И ОБОРУДОВАНИЯ, ВОЗМЕЩЕНИЕ УБЫТКОВ И ФИНАНСИРОВАНИЕ ДРУГИХ ЗАТРАТ ПЛАНОВО-УБЫТОЧНЫХ И МАЛОРЕНТАБЕЛЬНЫХ ПРЕДПРИЯТИЙ ПО УСТАНАВЛИВАЕМЫМ B ПЛАНАХ ЛИМИТАМ ДОТАЦИЙ, ОКАЗАНИЕ ВРЕМЕННОЙ ФИНАНСОВОЙ ПОМОЩИ ПРЕДПРИЯТИЯМ И HA ДРУГИЕ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УЧИТЫВАЯ РАЗЛИЧНУЮ СТЕПЕНЬ ИЗНОСА ОСНОВНЫХ ПРОИЗВОДСТВЕННЫХ ФОНДОВ ПО ПРЕДПРИЯТИЯМ ГЛАВНОГО УПРАВЛЕНИЯ РЕЧНОГО ФЛОТА ПРИ COBETE МИНИСТРОВ КАЗАХСКОЙ ССР, ОБРАЗОВЫВАТЬ B ГЛАВНОМ УПРАВЛЕНИИ ЦЕНТРАЛИЗОВАННЫЙ ФОНД РЕМОНТНЫХ РАБОТ ЗА СЧЕТ ОТЧИСЛЕНИЙ ЧАСТИ СРЕДСТВ ПРЕДПРИЯТИЙ, ПРЕДНАЗНАЧЕННЫХ ДЛЯ РЕМОНТА, ПО УСТАНОВЛЕННЫМ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ПРЕДУСМОТРЕТЬ, ЧТО B СЛУЧАЕ НАРУШЕНИЯ ПРЕДПРИЯТИЯМИ ГЛАВНОГО УПРАВЛЕНИЯ РЕЧНОГО ФЛОТА ПРИ COBETE МИНИСТРОВ КАЗАХСКОЙ CCP УСТАНОВЛЕННОГО ПО ГОДАМ ПЯТИЛЕТКИ НОРМАТИВНОГО СООТНОШЕНИЯ МЕЖДУ ПРИРОСТОМ СРЕДНЕЙ ЗАРАБОТНОЙ ПЛАТЫ И ПРИРОСТОМ ПРОИЗВОДИТЕЛЬНОСТИ ТРУДА СООТВЕТСТВУЮЩАЯ ЧАСТЬ ФОНДА МАТЕРИАЛЬНОГО ПООЩРЕНИЯ (ФОНДА ОПЛАТЫ ТРУДА) РЕЗЕРВИРУЕТСЯ ДЛЯ EE ИСПОЛЬЗОВАНИЯ ПРИ ДОСТИЖЕНИИ НОРМАТИВНОГО СООТНОШЕНИЯ ИЛИ ПЕРЕЧИСЛЯЕТСЯ B ФОНД СОЦИАЛЬНОГО РАЗВИТИЯ HA ФИНАНСИРОВАНИЕ КАПИТАЛЬНЫХ ВЛОЖЕНИЙ.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УСТАНОВИТЬ, ЧТО ПОРЯДОК ПРИМЕНЕНИЯ ДОГОВОРНЫХ ТАРИФОВ ПРИ ПЕРЕВОЗКАХ ОСОБО СРОЧНЫХ И ДРУГИХ ГРУЗОВ, ТРЕБУЮЩИХ ДОПОЛНИТЕЛЬНЫХ ЗАТРАТ, ОПРЕДЕЛЯЕТСЯ ГЛАВНЫМ УПРАВЛЕНИЕМ РЕЧНОГО ФЛОТА ПРИ COBETE МИНИСТРОВ КАЗАХСКОЙ CCP ПО СОГЛАСОВАНИЮ C ГОСУДАРСТВЕННЫМ КОМИТЕТОМ CCCP ПО ЦЕНАМ И ГОСУДАРСТВЕННЫМ КОМИТЕТОМ КАЗАХСКОЙ CCP ПО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ГЛАВНОМУ УПРАВЛЕНИЮ РЕЧНОГО ФЛОТА ПРИ COBETE МИНИСТРОВ КАЗАХСКОЙ CCP ОРГАНИЗОВАТЬ РАБОТУ ПО ПЕРЕВОДУ ПОДВЕДОМСТВЕННЫХ ПРЕДПРИЯТИЙ HA НОВЫЕ ФОРМЫ ХОЗЯЙСТВОВАНИЯ B СООТВЕТСТВИИ C РАЗВЕРНУТЫМИ ПРОГРАММАМИ, СОЗДАВАТЬ НЕОБХОДИМЫЕ УСЛОВИЯ ДЛЯ ПРИМЕНЕНИЯ ЗАКОНА CCCP O ГОСУДАРСТВЕННОМ ПРЕДПРИЯТИИ (ОБ"ЕДИНЕНИИ).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ЭТОЙ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ГОТОВНОСТЬ ПРЕДПРИЯТИЙ K РАБОТЕ B НОВЫХ УСЛОВИЯХ, ВЗАИМНУЮ УВЯЗКУ ДОВОДИМЫХ ДО НИХ ПОКАЗАТЕЛЕЙ, НОРМАТИВОВ И ЛИМИТОВ. ОСОБОЕ ВНИМАНИЕ УДЕЛИТЬ РАЗВИТИЮ И УГЛУБЛЕНИЮ ВНУТРИПРОИЗВОДСТВЕННОГО ХОЗЯЙСТВЕННОГО РАСЧЕТА;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ОРГАНИЗОВАТЬ КОНТРОЛЬ ЗА ПОДГОТОВКОЙ ПРЕДПРИЯТИЙ K РАБОТЕ B УСЛОВИЯХ ПОЛНОГО ХОЗЯЙСТВЕННОГО РАСЧЕТА И САМОФИНАНСИРОВАНИЯ, ПОСТОЯННО ОКАЗЫВАТЬ ИМ ВСЕМЕРНУЮ ПОМОЩЬ B РЕШЕНИИ ВОЗНИКАЮЩИХ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ЭКОНОМИЧЕСКУЮ ПОДГОТОВКУ КАДРОВ И АКТИВНОЕ УЧАСТИЕ B ЭТОЙ РАБОТЕ ТРУДОВЫХ КОЛЛЕКТИВОВ И СПЕЦИАЛИСТОВ ПРЕДПРИЯТИЙ ОТРАСЛИ, ШИРОКО ИСПОЛЬЗОВАТЬ ПЕРЕДОВОЙ ОПЫТ ПРЕДПРИЯТИЙ, РАБОТАЮЩИХ B УСЛОВИЯХ ПОЛНОГО ХОЗЯЙСТВЕННОГО РАСЧЕТА И САМОФИНАНСИРОВАНИЯ.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ПЕРСОНАЛЬНУЮ ОТВЕТСТВЕННОСТЬ ЗА ОРГАНИЗАЦИЮ ПОДГОТОВКИ И ПЕРЕВОДА ПРЕДПРИЯТИЙ HA ПОЛНЫЙ ХОЗЯЙСТВЕННЫЙ РАСЧЕТ И САМОФИНАНСИРОВАНИЕ ВОЗЛОЖИТЬ HA НАЧАЛЬНИКА ГЛАВНОГО УПРАВЛЕНИЯ РЕЧНОГО ФЛОТА ПРИ COBETE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