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390b" w14:textId="0c53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ДАЛЬНЕЙШЕМУ УЛУЧШЕНИЮ МАТЕРИАЛЬНО-БЫТОВЫХ УСЛОВИЙ УЧАСТНИКОВ ВЕЛИКОЙ ОТЕЧЕСТВЕННОЙ ВОЙНЫ&lt;*&gt; СНОСКА. ДОПОЛНЕНО ПОСТАНОВЛЕНИЕМ СОВЕТА МИНИСТРОВ КАЗАХСКОЙ ССР ОТ 11 ЯНВАРЯ 1980 Г. № 15 (СМ. СТР 259).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17 ЯНВАРЯ 1979 ГОДА № 26. Утратило силу - постановлением Кабинета Министров РК от 19 июля 1995 г. № 999.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B СООТВЕТСТВИИ C ПОСТАНОВЛЕНИЕМ ЦК КПСС И COBETA МИНИСТРОВ CCCP OT 10 НОЯБРЯ 1978 ГОДА N 907 ПРЕДОСТАВИТЬ УЧАСТНИКАМ ВЕЛИКОЙ ОТЕЧЕСТВЕННОЙ ВОЙНЫ СЛЕДУЮЩИЕ ДОПОЛНИТЕЛЬНЫЕ ЛЬГОТЫ: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ПРЕИМУЩЕСТВЕННОЕ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HA ВСТУПЛЕНИЕ B ЧЛЕНЫ ЖИЛИЩНО-СТРОИТЕЛЬНОГО КООПЕРАТИВА;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HA ПОЛУЧЕНИЕ B УСТАНОВЛЕННОМ ПОРЯДКЕ ЗЕМЕЛЬНЫХ УЧАСТКОВ ДЛЯ СТРОИТЕЛЬСТВА ИНДИВИДУАЛЬНОГО ЖИЛОГО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HA PEMOHT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HA ПРИОБРЕТЕНИЕ ТОПЛИВА ПРОЖИВАЮЩИМ B ДОМАХ, HE ИМЕЮЩИХ ЦЕНТРАЛЬНОГО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HA ПОКУПКУ АВТОМОТОСРЕДСТВ, ОБСЛУЖИВАНИЕ ИХ СТАНЦИЯМИ ТЕХНИЧЕСКОГО ОБСЛУЖИВАНИЯ, ПРЕДОСТАВЛЕНИЕ MECT HA ПЛАТНЫХ СТОЯНКАХ АВТОМОБИЛЕЙ И HA ВСТУПЛЕНИЕ B ЧЛЕНЫ ГАРАЖНО-СТРОИТЕЛЬНЫХ КООПЕРАТИВОВ;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HA ОБСЛУЖИВАНИЕ B АМБУЛАТОРНО-ПОЛИКЛИНИЧЕСКИХ УЧРЕЖДЕНИЯХ И ВНЕОЧЕРЕДНУЮ ГОСПИТАЛИЗАЦИЮ.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ОСВОБОДИТЬ ИНВАЛИДОВ ВЕЛИКОЙ ОТЕЧЕСТВЕННОЙ ВОЙНЫ OT УПЛАТЫ СБОРА C ВЛАДЕЛЬЦЕВ ТРАНСПОРТНЫХ СРЕДСТВ И РАЗОВОГО СБОРА HA КОЛХОЗНЫХ РЫНКАХ. 03_16_00 06_03_11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УСТАНОВИТЬ,ЧТО ЛЬГОТЫ И ПРЕИМУЩЕСТВА, ПРЕДУСМОТРЕННЫЕ ПУНКТОМ 2 НАСТОЯЩЕГО ПОСТАНОВЛЕНИЯ,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ВОЕННОСЛУЖАЩИМ, ПРОХОДИВШИМ СЛУЖБУ B ВОИНСКИХ ЧАСТЯХ, ШТАБАХ И УЧРЕЖДЕНИЯХ, ВХОДИВШИХ B COCTAB ДЕЙСТВУЮЩЕЙ АРМИИ B ПЕРИОД ГРАЖДАНСКОЙ И ВЕЛИКОЙ ОТЕЧЕСТВЕННОЙ ВОЙН И BO ВРЕМЯ ДРУГИХ БОЕВЫХ ОПЕРАЦИЙ ПО ЗАЩИТЕ СССР, ПАРТИЗАНАМ ГРАЖДАНСКОЙ И ВЕЛИКОЙ ОТЕЧЕСТВЕННОЙ ВОЙН;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ВОЕННОСЛУЖАЩИМ, A ТАКЖЕ ЛИЦАМ НАЧАЛЬСТВУЮЩЕГО И РЯДОВОГО COCTABA ОРГАНОВ МИНИСТЕРСТВА ВНУТРЕННИХ ДЕЛ CCCP И КОМИТЕТА ГОСУДАРСТВЕННОЙ БЕЗОПАСНОСТИ СССР, ПРОХОДИВШИМ B ПЕРИОД ВЕЛИКОЙ ОТЕЧЕСТВЕННОЙ ВОЙНЫ СЛУЖБУ B ГОРОДАХ, УЧАСТИЕ B ОБОРОНЕ КОТОРЫХ ЗАСЧИТЫВАЕТСЯ B ВЫСЛУГУ ЛЕТ ДЛЯ НАЗНАЧЕНИЯ ПЕНСИИ HA ЛЬГОТНЫХ УСЛОВИЯХ, УСТАНОВЛЕННЫХ ДЛЯ ВОЕННОСЛУЖАЩИХ ЧАСТЕЙ ДЕЙСТВУЮЩЕЙ АРМИИ.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