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09a253" w14:textId="b09a25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некоторых вопросах судебной практики по делам об установлении права собственности и  разделе       домостроений,  принадлежащих гражданам на  праве личной  собственности (с изменениями, внесенными     постановлением Пленума от 15 марта 1982 года № 1)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Пленума Верховного суда Казахской ССР от 1 октября 1974 года № 6. Утратило силу - Постановлением Пленума Верховного Суда РК от 9 июля 1999 г. N 10 ~P99010S.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    Обобщение судебной практики по делам об установлении права
собственности и разделе домостроений, принадлежащих гражданам на праве
личной собственности, показало, что суды в ряде случаев допускают ошибки
в применении норм гражданского законодательства, регулирующих порядок
разрешения этих дел.    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В целях устранения недостатков в деятельности судов и единообразия
применения законодательства по указанной категории дел Пленум Верховного
суда Казахской ССР постановляет дать судам следующие разъяснения: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1. При разрешении дел по спорам о праве собственности на домостроение
суд может с учетом конкретных обстоятельств удовлетворить иск о признании
за членами семьи права общей собственности на совместно приобретенный по
договору купли-продажи дом, если будет установлено, что между этими лицами
и членом семьи, указанным в договоре в качестве покупателя, была достигнута 
договоренность о совместной покупке дома и в этих целях члены семьи
вкладывали свои средства в его приобретение.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2. Требования о разделе домостроения, незаконченного строительством,
могут быть удовлетворены судом только при наличии разрешения 
исполнительного комитета городского (районного) Совета народных депутатов
на включение в договор об отводе земельного участка других лиц в качестве 
созастройщиков.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Это положение не распространяется на споры о разделе домостроения 
между супругами.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3. Вопросы о разделе в натуре домостроения, принадлежащего гражданам 
на праве личной собственности, и определении его стоимости, как правило,
должны решаться соглашением сторон.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В случае спора о возможности раздела дома в натуре судам следует 
назначать техническую экспертизу из числа соответствующих специалистов.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Оплату расходов за производство экспертизы, в соответствии со ст.88 
ГПК, производить за счет сторон.    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При недостижении соглашения сторон о стоимости домостроения его 
действительная стоимость может быть определена специалистами или созданной
судом для этой цели комиссией с учетом розничных (местных) цен на 
строительные материалы, тарифов на перевозку, оплаты рабочей силы по 
существующим в данной местности расценкам, степени износа дома, а также с
учетом других конкретных обстоятельств (места расположения дома, его 
благоустройства и т.д.). (В редакции постановления Пленума от 15 марта 1982
года № 1).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4. При разрешении споров о разделе домостроения суд может отступить
от начала равенства долей, учитывая интересы несовершеннолетних детей или
заслуживающие внимания интересы одного из супругов, и увеличить долю одного
из них в общем совместном имуществе путем увеличения доли в домостроении.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Участие в строительстве дома, являющегося общей совместной
собственностью супругов, родственников одного из них, не может служить 
основанием увеличения доли этого супруга.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