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214f" w14:textId="f1f2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2026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"нести ответственность за мобилизационную подготовку и мобилизацию, а также создавать работникам мобилизационных органов необходимые условия для выполнения ими возложенных на них обязанностей.";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определение порядка выдачи работникам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защиты, а также определение порядка обеспечения их средствами коллективной защиты, санитарно-бытовыми помещениями и устройствами за счет средств работодателя;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по согласованию с центральным уполномоченным органом по бюджетному планированию норм выдачи работникам молока или равноценных пищевых продуктов и (или) пищевой продукции диетического лечебного и диетического профилактического питания;";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207-1)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"207-1) подтверждение обеспеченности доступа маломобильных групп населения к строительным объектам;";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229-69), 229-70), 229-71), 229-72), 229-73), 229-74), 229-75), 229-76), 229-77), 229-78), 229-79), 229-80), 229-81), 229-82), 229-83), 229-84), 229-85), 229-86), 229-87), 229-88), 229-89), 229-90), 229-91), 229-92), 229-93), 229-94), 229-95), 229-96), 229-97), 229-98), 229-99), 229-100), 229-101), 229-102), 229-103), 229-104), 229-105), 229-106), 229-107), 229-108), 229-109) и 229-110)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"229-69) разработка и утверждение плана гражданской обороны Министерства;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229-70) разработка, утверждение и (или) согласование нормативов, нормативных технических документов и правил, ведение государственного отраслевого учета чрезвычайных ситуаций природного и техногенного характера и представление этих данных в уполномоченный орган в сфере гражданской защиты;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229-71) осуществление рассмотрения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229-72) руководство находящимися в ведении Министерства службами наблюдения, контроля обстановки и прогнозирования чрезвычайных ситуаций;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229-73) организация научных исследований, пропаганды знаний, обучения населения и специалистов в сфере гражданской защиты;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229-74) обеспечение исполнения нормативных правовых актов Республики Казахстан в сфере гражданской защиты;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229-75) внесение предложений в Правительство Республики Казахстан по объҰму и структуре расходов по формированию и хранению материальных ценностей мобилизационного резерва;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229-76) проведение мероприятий по предупреждению пожаров в подведомственных организациях;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229-77) осуществление руководства отраслевыми подсистемами гражданской защиты;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229-78) создание запасов имущества гражданской обороны в подведомственных организациях и осуществление внутреннего контроля за их хранением, обновлением и поддержанием в готовности к применению;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229-79) разработка и утверждение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229-80) обеспечение создания запасных (городских) и вспомогательных пунктов управления;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229-81) участие в проведении военно-экономических и командно-штабных учений;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229-82) организация и обеспечение деятельности специальных формирований в социально-трудовой сфере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229-83) разработка и утверждение методики определения перечня и расчета объемов товаров, необходимых для выполнения мобилизационного заказа в социально-трудовой сфере, по согласованию с уполномоченным органом в области мобилизационной подготовки;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229-84) 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социально-трудовой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229-85) 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229-86)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в области государственного материального резерва;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229-87) принятие решений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мобилизационной подготовки;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229-88)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229-89) 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229-90) принятие решений о выпуске материальных ценностей из мобилизационного резерва в порядке освежения;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229-91)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229-92) принятие решений о перемещении материальных ценностей мобилизационного резерва по согласованию с уполномоченным органом в области государственного материального резерва;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229-93) организация хранения и освежения материальных ценностей мобилизационного резерва;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229-94) выполнение требований по предупреждению чрезвычайных ситуаций;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229-95) осуществление мониторинга за соблюдением трудового законодательства Республики Казахстан государственными учреждениями и субъектами квазигосударственного сектора в цифровой кадровой системе;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229-96) разработка и утверждение норматива сети организаций, предоставляющих специальные социальные услуги;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229-97) подготовка предложений по перечню организаций для хранения материальных ценностей государственного резерва;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229-98) направление предложений по перемещению материальных ценностей мобилизационного резерва в уполномоченный орган в области мобилизационной подготовки;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229-99) оказание организационной помощи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229-100)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229-101) планирование, организация и руководство мобилизационной подготовкой организаций в социально-трудовой сфере,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229-102) 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229-103)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229-104) 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229-105) организация и проведение работ по бронированию военнообязанных;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229-106)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229-107) организация и обеспечение при объявлении мобилизации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229-108) разработка и (или) утверждение нормативных правовых актов в области мобилизационной подготовки и мобилизации в социально-трудовой сфере;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229-109) разработка и утверждение мобилизационных планов по согласованию с уполномоченным органом в области мобилизационной подготовки;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229-110) внесение в уполномоченный орган в области мобилизационной подготовки предложений по совершенствованию мобилизационной подготовки и мобилизации;".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сорок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13 августа 2026 года;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тридцатого, тридцать первого, тридцать второго, тридцать третьего, тридцать четвертого, тридцать пятого, тридцать шестого, тридцать седьмого, тридцать восьмого, тридцать девятого, сорокового и сорок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абзацы сорок четвертый, сорок пятый и сорок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действуют до 1 января 2027 года.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