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dc6d" w14:textId="090d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2026 года № 538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специальную экономическую зону "Парк инновационных технологий" в специальную экономическую зону "Almaty Innovation &amp; Financial Zone" (далее – СЭЗ "Almaty Innovation &amp; Financial Zone").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Продлить срок функционирования СЭЗ "Almaty Innovation &amp; Financial Zone" до 31 декабря 2049 года c условием достижения целевых индикаторов, утвержденных настоящим постановлением.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"Almaty Innovation &amp; Financial Zone";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"Almaty Innovation &amp; Financial Zone".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2026 года № 538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"Almaty Innovation &amp; Financial Zone"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"Almaty Innovation &amp; Financial Zone" (далее – СЭЗ) расположена на территории города Алматы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256,05 гектара и является неотъемлемой частью территории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отрасли экономики и региона, а также повышения занятости населения;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отраслей обрабатывающей промышленности и производства продукции с высокой добавленной стоимостью;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выгодного географического положения для развития транспорта и логистики;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технологического развития отраслей, включая информационно-коммуникационные технологии, телекоммуникацию и связь, электронику и приборостроение, возобновляемые источники энергии, ресурсосбережение и эффективное природопользование, а также технологии в сфере создания и применения материалов различного назначения, добычи, транспортировки и переработки нефти и газа.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 Конституцией Республики Казахстан, Законом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"Almaty Innovation &amp; Financial Zone"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"Almaty Innovation &amp; Financial Zone"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"Almaty Innovation &amp; Financial Zone"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СЭЗ упраздняется по основаниям, предусмотренным Законом.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упразднении СЭЗ в связи с истечением срока, на который она создавалась, акимат города Алматы: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Республики Казахстан и в Правительство Республики Казахстан отчет о результатах деятельности СЭЗ.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12 настоящего Положения.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"Almaty Innovation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Financial Zone"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"Almaty Innovation &amp; Financial Zone"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"Almaty Financial &amp; Business District"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256,05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2026 года № 538 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"Almaty Innovation &amp; Financial Zone"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2035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2049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- показатели индикаторов приведены с нарастающим итогом.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