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88411" w14:textId="68884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19 сентября 2014 года № 994 "Вопросы Министерства энергетики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июня 2026 года №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1 июля 2026 года.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2014 года № 994 "Вопросы Министерства энергетики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энергетики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Министерство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Министерству запрещается вступать в договорные отношения с субъектами предпринимательства на предмет выполнения обязанностей, являющихся полномочиями Министерства.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Министерству законами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государственных органов, должностных лиц иных организаций и физических лиц информацию, необходимую для осуществления функций, возложенных на Министерство, с соблюдением установленных законами Республики Казахстан требований к разглашению сведений, составляющих коммерческую и иную охраняемую законом тайну;";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полномочия, предусмотренные законами, актами Президента и Правительства Республики Казахстан.";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290-8)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"290-8) осуществляет координацию местных исполнительных органов столицы, областей, городов республиканского значения при субсидировании затрат субъектов теплоснабжения на погашение и обслуживание займов международных финансовых организаций, привлеченных для реализации проектов по расширению, модернизации, реконструкции, обновлению, поддержанию существующих активов и созданию новых активов;";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"315) осуществляет координацию местных исполнительных органов столицы, областей, городов республиканского значения при субсидировании затрат организаций в сфере передачи электрической энергии на погашение и обслуживание займов международных финансовых организаций, привлеченных для реализации проектов по расширению, модернизации, реконструкции, обновлению, поддержанию существующих активов и созданию новых активов;";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344-1)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"344-1) осуществляет регулярный мониторинг состояния теплоэнергетики, включая сбор, актуализацию и опубликование информации о состоянии объектов теплоэнергетики и тепловых сетей столицы, области, города республиканского значения;";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448)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"448) разрабатывает и утверждает перечень инвестиционных проектов по производству нефтегазохимической продукции по согласованию с уполномоченным органом в области государственного стимулирования промышленности, уполномоченным органом, осуществляющим руководство в соответствующих сферах естественных монополий, и местными исполнительными органами столицы, областей, городов республиканского значения;";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467-21)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"467-21) формирует потребность рынка труда в признании профессиональных квалификаций с учетом актуальности профессий в текущем и будущем периодах по согласованию с местными исполнительными органами столицы, областей, городов республиканского значения;";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468)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"468) осуществляет иные полномочия, предусмотренные законами, актами Президента и Правительства Республики Казахстан.";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представляет Министерство в Курултае Республики Казахстан, иных государственных органах и организациях;";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принимает решения по другим вопросам, отнесенным к его компетенции, и осуществляет иные полномочия в соответствии с законами Республики Казахстан.".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июля 2026 года и подлежит официальному опубликованию.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