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039d" w14:textId="0e20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2026 года №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 сентября 2014 года № 994 "Вопросы Министерства энергетики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22-1)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"22-1) определяет порядок оказания государственных услуг, выполнения функций и взаимодействия с лицами, осуществляющими операции в сфере разведки, добычи и оборота сырой нефти, газового конденсата, сырого газа и продуктов его переработки (товарного газа), либо их уполномоченными представителями посредством единой государственной системы управления топливно-энергетическим комплексом;";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"53) разрабатывает и утверждает формы и порядок представления отчетов лицами, осуществляющими операции в сфере разведки, добычи и оборота сырой нефти, газового конденсата, сырого газа и продуктов его переработки (товарного газа);";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76-1) и 76-2)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"76-1) согласовывает порядок отнесения территорий к малоизученным территориям для целей разведки и добычи углеводородов;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согласовывает порядок функционирования единой платформы недропользования, а также перечень его информационных ресурсов, сервисов и функций;";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"77) разрабатывает и утверждает перечень стратегических участков недр в области углеводородов по согласованию с уполномоченным органом по изучению недр;";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77-1)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"77-1) разрабатывает и утверждает порядок ведения перечня стратегических участков недр в области углеводородов по согласованию с уполномоченным органом по изучению недр;";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161)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290-16)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"290-16) разрабатывает и утверждает порядок формирования и функционирования единой государственной системы управления топливно-энергетическим комплексом, в том числе сбор, представление, обработку, хранение, использование и распространение информации по учету сырой нефти, газового конденсата, сырого газа и продуктов его переработки (товарного газа);".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четвертого, пятого, шестого, седьмого, семнадцатого, восемнадцатого, девятнадцатого и двадцатого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