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40be" w14:textId="be44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2026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постановлением, дополнить пунктом 11-1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День казахского тазы и тобета – 3 сентября".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