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be5f" w14:textId="79cb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22 июня 2005 года № 607 "Вопросы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марта 2026 года №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 следующие изменения и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58-1) следующего содержания: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"58-1) разрабатывает и утверждает порядок ведения учета и присвоения юридическими лицами и индивидуальными предпринимателями, осуществляющими деятельность по сдаче в аренду электрических самокатов, регистрационного номера на электрический самокат, а также его форму и образец;";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"64) разрабатывает и утверждает порядок, формы и виды привлечения граждан, участвующих в профилактике правонарушений;";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308)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"308) разрабатывает и утверждает правила ведения профилактического учета и осуществления контроля за лицами, состоящими на профилактическом учете в органах внутренних дел;".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2 марта 2026 года, за исключением абзацев четвертого и пятого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со 2 июля 2026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