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ed5c" w14:textId="360e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финансовой поддержки для достижения целевых показателей теплоэнергетики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теплоэнергетике"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финансовой поддержки для достижения целевых показателей теплоэнергетики.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2027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148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финансовой поддержки для достижения целевых показателей теплоэнергетики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финансовой поддержки для достижения целевых показателей теплоэнергетики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теплоэнергетике" (далее – Закон) и определяют порядок оказания государственной финансовой поддержки для достижения целевых показателей теплоэнергетики.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бюджетный запрос – совокупность документов, предоставляемых в соответствии с бюджетным законодательством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развития теплоснабжения – документ, описывающий и обосновывающий комплекс действий по развитию теплоэнергетики соответствующей административно-территориальной единицы в целях обеспечения перспективной потребности в предоставлении услуги по обеспечению тепловой энергией с учетом особенностей соответствующей территории, разрабатываемый и утверждаемый в соответствии с Законом;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показатели теплоэнергетики – значение ключевых показателей, планируемых к достижению в долгосрочной (стратегической) перспективе;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теплоэнергетики (далее – уполномоченный орган) – центральный исполнительный орган, осуществляющий руководство и межотраслевую координацию в области теплоэнергетики;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бюджетной программы (далее – администратор) – уполномоченный орган.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бюджетным законодательством Республики Казахстан и законодательством Республики Казахстан в области теплоэнергетики.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финансовая поддержка предоставляется следующими способами: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бюджетных трансфертов, кредитов и субсидий в соответствии с бюджетным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виде государственной гарантии по негосударственным займам юридическим лицам и субъектам квазигосударственного сектора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возникновении непредвиденных обстоятельств, приведших к невозможности достижения целевых показателей теплоэнергетики, утвержденных в соответствии со схемами развития теплоснабжения, местный исполнительный орган городов республиканского значения, столицы и городов областного значения (далее – местный исполнительный орган) обращается в уполномоченный орган, утвердивший целевые показатели теплоэнергетики, для рассмотрения вопроса об оказании государственной финансовой поддержки.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непредвиденным обстоятельствам, приведшим к невозможности достижения целевых показателей теплоэнергетики, относятся: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непреодолимой силы и чрезвычайные ситуации, оказавшие негативное влияние на выполнение мероприятий, предусмотренных схемой развития теплоснабжения;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непрогнозируемое увеличение затрат на реализацию мероприятий и проектов, предусмотренных схемой развития теплоснабжения.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финансовая поддержка реализуется в целях скорейшего достижения целевых показателей теплоэнергетики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целевых показателей теплоэнергетики является приоритетом в области теплоэнергетики ввиду их долгосрочного влияния на снижение таких отрицательных показателей как изношенность, аварийность теплоэнергетической инфраструктуры и потери тепловой энергии в тепловых сетях и установках, тем самым бюджетные запросы местных исполнительных органов рассматриваются в соответствии с настоящими Правилами.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достижения целевых показателей теплоэнергетики бюджетные запросы местных исполнительных органов подлежат градации с учетом степени влияния на достижение целевых показателей теплоэнергетики, предусмотренных схемами развития теплоснабжения,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финансовая поддержка осуществляется путем перечисления бюджетных средств на контрольный счет наличности местного исполнительного органа для выполнения мероприятий, предусмотренных схемой развития теплоснабжения.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финансовой поддержки для достижения целевых показателей теплоэнергетики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Местный исполнительный орган до направления бюджетного запроса администратору на финансирование мероприятий, предусмотренных схемой развития теплоснабжения, получает отраслевое заключение уполномоченного органа о соответствии указанных мероприятий приоритетам государственной политики в области теплоэнергетики в соответствии с Правилами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28 июня 2025 года № 59 (далее – Правила планирования и реализации государственных инвестиционных проектов).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обращению о предоставлении государственной финансовой поддержки (в том числе при возникновении непредвиденных обстоятельств) прилагаются следующие документы: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запрос, составленный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составления, представления и рассмотрения бюджетного запроса, утвержденными приказом Министра финансов Республики Казахстан от 22 апреля 2025 года № 185;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утвержденной схемы развития теплоснабжения либо еҰ актуализированной части;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и остатке средств на контрольном счете наличности;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требуемого объема финансовой поддержки с обоснованием;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возникновение непредвиденных обстоятельств, приведших к невозможности достижения целевых показателей теплоэнергетики.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местного исполнительного органа средств на контрольном счете наличности в объеме, достаточном для выполнения мероприятий, направленных на достижение целевых показателей теплоэнергетики, предусмотренных схемой развития теплоснабжения, обращение местного исполнительного органа рассматривается с учетом ограниченности собственных финансовых ресурсов и степени влияния предлагаемых мероприятий на достижение целевых показателей теплоэнергетики.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местного исполнительного органа средств на контрольном счете наличности в объеме, достаточном для реализации мероприятий, направленных на достижение целевых показателей теплоэнергетики, бюджетный запрос рассматривается в общем порядке.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обеспечивает достоверность и актуальность документов и сведений, представляемых администратору для получения государственной финансовой поддержки.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рассматривает обращение и прилагаемые документы в срок, не превышающий 15 (пятнадцать) рабочих дней с момента их получения.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внесенных документов требованиям, указанным в пунктах 8 и 9 настоящих Правил, администратор формирует заявку и направляет в уполномоченный орган по бюджетному планированию согласно пункту 215 Правил планирования и реализации государственных инвестиционных проектов.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несоответствии представленных документов требованиям пункта 8 настоящих Правил администратор в течение 5 (пять) рабочих дней со дня их поступления направляет местному исполнительному органу мотивированный отказ с указанием причин.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исполнительный орган в течение 5 (пять) рабочих дней со дня получения мотивированного отказа устраняет замечания и повторно обращается к администратору.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рассматривает повторно представленные документы в срок, не превышающий 5 (пять) рабочих дней с момента их получения.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повторно представленных документов требованиям, указанным в пунктах 8 и 9 настоящих Правил, а также непредставление местными исполнительными органами в течение 5 (пять) рабочих дней пакета документов с устранением замечаний администратора с момента его извещения о неполноте представленных документов и (или) неправильном заполнении представленных документов являются основаниями для отказа в предоставлении государственной финансовой поддержки.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 процессуального кодекса Республики Казахстан администратор предоставляет возможность местным исполнительным органам выразить свою позицию (заслушивание) к предварительному решению об отказе в рассмотрении заявки, о котором местный исполнительный орган уведомляется не позднее чем за 3 (три) рабочих дня до принятия решения.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