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a5c" w14:textId="b4c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о партнерстве между Правительством Республики Казахстан и Азиатским Банком Инфраструктурных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2026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Азиатским Банком Инфраструктурных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Заместителя Премьер-Министра – Министра национальной экономики Республики Казахстан Жумангарина Серика Макашевича подписать от имени Правительства Республики Казахстан Рамочное соглашение о партнерстве между Правительством Республики Казахстан и Азиатским Банком Инфраструктурных Инвестиций,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</w:t>
      </w:r>
      <w:r>
        <w:br/>
      </w:r>
      <w:r>
        <w:rPr>
          <w:rFonts w:ascii="Times New Roman"/>
          <w:b/>
          <w:i w:val="false"/>
          <w:color w:val="000000"/>
        </w:rPr>
        <w:t>о партнерстве между Правительством Республики Казахстан и Азиатским Банком Инфраструктурных Инвестиций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и Азиатский Банк Инфраструктурных Инвестиций (совместно именуемые "Стороны", а по отдельности "Правительство" и "АБИИ", соответственно),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принимая во внимание, что в соответствии со статьями Соглашения Азиатского Банка Инфраструктурных Инвестиций от 29 июня 2015 года, ратифицированного Республикой Казахстан 27 января 2016 года, Республика Казахстан является членом-учредителем Азиатского Банка Инфраструктурных Инвестиций (далее – статьи Соглашения);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учитывая, что Азиатский Банк Инфраструктурных Инвестиций является многосторонним финансовым институтом в соответствии со статьями Соглашения с целью (i) содействия устойчивому экономическому развитию, повышения благосостояния и улучшения инфраструктурных связей в Азии путем инвестирования в инфраструктуру и другие производственные секторы экономики; и (ii) содействия региональному сотрудничеству и партнерству в решении проблем развития, работая в тесном сотрудничестве с другими многосторонними и двусторонними институтами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желая и далее укреплять, углублять и расширять взаимное сотрудничество, согласились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Цели и области сотрудничества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1.1. Настоящее Соглашение направлено на оказание содействия в подготовке и осуществлении операций, финансируемых АБИИ в Республике Казахстан, которые входят в сферу действия настоящего Cоглашения, для удовлетворения приоритетных потребностей развития Казахстана в соответствии с политиками и процедурами АБИИ.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 Деятельность АБИИ направлена на поддержку усилий Правительства по финансированию инфраструктурных проектов. Основные направления деятельности включают, но не ограничиваются следующими: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1.2.1. "зеленая инфраструктура" для продвижения и финансирования инфраструктурных проектов, которые являются экологически устойчивыми, устойчивыми к изменению климата и способствуют смягчению последствий изменения климата и адаптации к ним, включая, в частности, проекты по производству, передаче и распределению электроэнергии, с акцентом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содействие развитию возобновляемых источников энергии, таких как ветер и солнечная энергия, и связанных с ними систем хранения энергии, проекты по повышению энергоэффективности, проекты в области водоснабжения, канализации и переработки твердых бытовых отходов, транспортной инфраструктуры, такие как железнодорожная, системы метро и электротранспорт, которые сокращают выбросы парниковых газов, и усовершенствование автомобильных коридоров, которые повышают устойчивость к изменению климата, и проекты, которые сокращают выбросы метана;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1.2.2. связи и региональное сотрудничество, направленные на улучшение связей внутри Казахстана и за его пределами, содействие региональному сотрудничеству посредством инфраструктурных проектов, которые улучшают связи в различных секторах, таких как транспорт, энергетика, цифровые связи;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1.2.3. операции, в которых приоритетное внимание уделяется поддержке технологичной инфраструктуры, направленные на поддержку разработки и внедрения инновационных технологий в инфраструктурные проекты, такие как цифровая инфраструктура, умные города и передовые транспортные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1.2.3. операции, направленные на мобилизацию частного капитала для финансирования инфраструктурных проектов и при необходимости создание благоприятных условий для участия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1.3. Стороны совместно определяют приоритеты среди инфраструктурных проектов, которые соответствуют основным направлениям деятельности, перечисленным в пункте 2 настоящей статьи, способствуют устойчивому развитию и вносят вклад в экономическое развитие и благосостояние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Механизмы реализации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2.1. Правительство подготовит инвестиционные проекты/программы в соответствии с согласованными приоритетами Сторон и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2.2. Стороны соглашаются, что все инвестиционные проекты/программы, финансируемые АБИИ в Казахстане, включая проекты/программы, в которых используются средства, мобилизованные АБИИ и администрируемые АБИИ, будут подготовлены и реализованы в соответствии с положениями и условиями соответствующих юридических соглашений, заключенных для таких инвестиционных проектов/программ, и соответствующими положениями о займах и/или грантах, которые должны включать самые последние версии применимых политик и требований АБИИ, включая, в частности, борьбу с коррупцией и запрещенными практиками, выборку, управление финансами, раскрытие информации, закупку товаров, работ, консультационных и неконсультационных услуг, экологические и социальные стандарты, а также такие другие политики и требования, которые могут время от времени приниматься АБИИ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Вступление в силу Соглашения, прекращение действия, внесение изменений и разрешение споров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3.1. Настоящее Соглашение вступает в силу с даты получения АБИИ по дипломатическим каналам письменного уведомления Правительства о выполнении внутригосударственных процедур, необходимых для вступления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3.2.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протоколами, которые вступают в силу в порядке, предусмотренном пунктом 3.1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3.3. Настоящее Соглашение заключается сроком на 10 лет, по истечении которого его действие автоматически продлевается на неопределенный период, если ни одна из Сторон не уведомит другую Сторону в письменной форме по дипломатическим каналам о своем намерении прекратить его действие не менее чем за 6 (шесть) месяцев до истечения десятилетнего срока. В случае автоматического продления действия настоящего Соглашения каждая из Сторон может в любое время направить по дипломатическим каналам письменное уведомление о намерении прекратить его действие. Настоящее Соглашение прекращает свое действие на 30 (тридцать) день после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Прекращение действия Соглашения не влияет на условия юридических соглашений, заключенных в отношении реализуемых инвестиционных проектов/программ, финансируемых АБИИ, и других юридических соглашений, заключенных между Сторонами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3.4. Ничто в настоящем Соглашении не может считаться отказом, явным или подразумеваемым, от каких-либо привилегий и иммунитетов Сторон, предусмотренных применимыми международными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3.5. Любой спор, возникающий в рамках реализации настоящего Соглашения, должен быть урегулирован мирным путем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такой спор не может быть урегулирован мирным путем в течение 6 (шесть) месяцев с даты письменного заявления об урегулировании одной Стороны другой Стороне, указанные претензии передаются на рассмотрение арбитражного суда, состоящего из трех арбитров: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(i) сторонами такого арбитража должны быть Правительство с одной стороны и АБИИ с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(ii) один из арбитров назначается Правительством, второй – АБИИ, а третий, если Стороны не придут к иному соглашению, назначается Президентом Международного суда ООН;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(iii) за исключением случаев, когда Стороны такого арбитража не договорятся об ином, местом арбитража является город Гаага, Нидерланды;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(iv) языком, используемым в арбитражном процессе, является 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(v) арбитражный суд будет применять положения статей Соглашения, а также любые соответствующие договорные обязательства, имеющие обязательную юридическую силу для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3.6. Сотрудничая по основным направлениям и мероприятиям, предусмотренным в рамках настоящего Соглашения, Стороны могут осуществлять широкое сотрудничество с другими партнерами по развитию и заинтересованными сторонами. В процессе такого сотрудничества Правительство всегда будет действовать в соответствии с законодательством Республики Казахстан и применимыми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3.7. Раскрытие информации в отношении настоящего Соглашения осуществляется в соответствии с политикой Сторон, применимым законодательством о доступе к конфиденциальной информации и в пределах, разрешенных соответствующими политиками Сторон и применимым законодательством о доступе к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3.8. Любое уведомление или запрос в соответствии с настоящим Соглашением оформляются в письменной форме и считаются должным образом направленными, когда они доставлены лично, по почте или электронной почте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Правительства: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господин Асан Дарбаев,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Адрес: Мангилик ел, 8, Астана,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почта: info@economy.gov.kz.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АБИИ: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госпожа Цзя Цао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работе с клиентами.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Адрес: Азиатский финансовый центр, Тяньчэнь Ист Роуд, дом 1, район Чаоян, Пекин, 100101, Китайская Народная Республика.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почта: jia.cao@aiib.org.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________ "__" ______ 2026 года в двух экземплярах на казахском, английском и русском языках, причем все тексты являются равно аутентичными. В случае расхождения в толковании настоящего Соглашения Стороны обращаются к тексту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Азиатский Банк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Инфраструктурных Инвестиций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