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9bd3" w14:textId="2289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Исламской Республики Пакистан о сотрудничестве и административной взаимной помощи в таможенных 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2026 года № 47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Исламской Республики Пакистан о сотрудничестве и административной взаимной помощи в таможенных делах.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Председателя Комитета государственных доходов Министерства финансов Республики Казахстан Дуйсембиева Жандоса Жумабаевича подписать от имени Правительства Республики Казахстан Соглашение между Правительством Республики Казахстан и Правительством Исламской Республики Пакистан о сотрудничестве и административной взаимной помощи в таможенных делах,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2026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Правительством Исламской Республики Пакистан о сотрудничестве и административной взаимной помощи в таможенных делах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Исламской Республики Пакистан (далее именуемые по отдельности "Сторона" и совместно "Стороны"):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укрепить дружественные отношения между Сторонами посредством сотрудничества в области таможенного дела;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важность обеспечения точной оценки таможенной стоимости и взимания таможенных пошлин, налогов, сборов и других платежей при импорте и экспорте товаров, а также надлежащего применения запретов, ограничений и мер контроля;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считая, что нарушения таможенного законодательства наносят ущерб безопасности государств Сторон и их экономическим, торговым, финансовым, экологическим, социальным, медицинским и культурным интересам;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международного сотрудничества в вопросах, связанных с применением и обеспечением соблюдения таможенного законодательства;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убежденными в том, что соблюдение таможенного законодательства и борьба с правонарушениями в области таможенного дела могут быть более успешно осуществлены при взаимном сотрудничестве таможенных органов государств Сторон в соответствии с согласованными правовыми нормами;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соответствующие международные конвенции, действующие для государств Сторон, включая Венскую конвенцию о праве международных договоров 1969 года, а также рекомендации Всемирной таможенной организации;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обеспокоенными масштабами и тенденциями роста незаконного оборота наркотических средств и психотропных веществ, учитывая, что это представляет угрозу для общественного здравоохранения, общества и международной торговли;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также Всеобщую декларацию прав человека Организации Объединенных Наций 1948 года;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договорились о нижеследующем: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Определения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 под следующими терминами понимается: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таможенные органы государств Сторон – для Правительства Республики Казахстан: Комитет государственных доходов Министерства финансов Республики Казахстан; для Правительства Исламской Республики Пакистан: Федеральная налоговая администрация (FRA) Таможенной службы Пакистана.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названия таможенного органа государства одной из Сторон соответствующий таможенный орган государства этой Стороны незамедлительно информирует об этом таможенный орган государства другой Стороны по дипломатическим каналам;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таможенное законодательство – совокупность нормативных правовых актов государств Сторон, применяемых таможенными администрациями, касающихся импорта, экспорта, транзита товаров, включая нормативные правовые акты, которые касаются мер запрета, ограничения и контроля;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правонарушения в области таможенного дела – любое нарушение или попытка нарушения таможенного законодательства государств Сторон;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запрашиваемая Сторона – таможенный орган государства Стороны, который получает запрос об административной помощи в таможенных вопросах;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запрашивающая Сторона – таможенный орган государства Стороны, который направляет запрос об административной помощи в таможенных вопросах;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должностное лицо – должностное лицо таможенного органа государств Сторон;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g) наркотическое средство – любое вещество природного или синтетического происхождения, включенное в списки I и II Единой конвенции о наркотических средствах 1961 года с последующими изменениями и дополнениями;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h) психотропные вещества – вещества, включенные Организацией Объединенных Наций (далее – ООН) в списки I, II, III и IV Конвенции ООН о психотропных веществах 1971 года с последующими изменениями и дополнениями;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i) прекурсоры – вещества, используемые при производстве, изготовлении, переработке наркотических средств и психотропных веществ, включенные в списки I и II Конвенции ООН против незаконного оборота наркотических средств и психотропных веществ 1988 года с последующими изменениями и дополнениями;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j) информация – информация о лицах, объектах, фактах, событиях, явлениях и процессах, зафиксированная в любой форме;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k) персональные данные – информация, относящаяся к конкретному субъекту персональных данных или определенная на их основе, записанная на электронных, бумажных и (или) иных материальных носителях.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Предмет Соглашения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настоящим Соглашением таможенные органы государств Сторон в рамках своей компетенции и в соответствии с национальным таможенным законодательством обязуются: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сотрудничать и оказывать помощь друг другу в совершенствовании таможенных процедур, касающихся перемещения товаров и транспортных средств между государствами Сторон;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обмениваться информацией, которая может способствовать надлежащему применению таможенного законодательства государств Сторон, включая проверку достоверности заявленных сведений о классификации товаров, их таможенной стоимости и происхождении, правильности расчета таможенных пошлин, а также соблюдения запретов, ограничений и контрольных мер в отношении товаров, перемещаемых между государствами Сторон, при соблюдении конфиденциальности этой информации;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сотрудничать в совершенствовании таможенных процедур, обеспечивающих соблюдение таможенного законодательства;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сотрудничать в предупреждении, выявлении, пресечении и расследовании правонарушений в сфере таможенного дела;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обмениваться опытом в различных сферах, связанных с таможенным делом.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настоящего Соглашения не предоставляют каким-либо лицам право препятствовать исполнению запроса о содействии, за исключением случаев, предусмотренных национальным законодательством государств Сторон.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применяется на территориях обоих государств Сторон.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Сфера взаимной административной помощи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Таможенные органы государств Сторон по собственной инициативе или запросу представляют друг другу информацию о предпринятых или готовящихся действиях, которые нарушают или могут нарушить таможенное законодательство их государств, а также о случаях, когда это может нанести ущерб экономике, здравоохранению, общественной и иной безопасности государств Сторон.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таможенному органу государства экспортирующей Стороны стало известно о нарушениях таможенного законодательства, включая правила определения таможенной стоимости, классификации и происхождения товаров, до пересечения границы государства импортирующей Стороны, такая информация будет заблаговременно передана таможенному органу государства импортирующей Стороны.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Особые случаи взаимной административной помощи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запросу запрашиваемая Сторона предоставляет запрашивающей Стороне информацию о: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законности вывоза товаров с территории государства запрашиваемой Стороны перед их ввозом на территорию государства запрашивающей Стороны;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законности ввоза товаров на территорию государства запрашиваемой Стороны после их вывоза с территории государства запрашивающей Стороны;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таможенной процедуре, примененной к товарам, законно ввезенным на территорию государства запрашиваемой Стороны.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Таможенные органы государств Сторон в соответствии с положениями национального законодательства своих государств предоставляют друг другу по запросу или по собственной инициативе информацию о предпринятых действиях, нарушающих национальное законодательство государств Сторон.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информация включает сведения о незаконном обороте: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оружия, боеприпасов, взрывчатых и ядерных материалов;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предметов искусства, имеющих значительную историческую, культурную или археологическую ценность для одного из государств Сторон;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наркотических средств, психотропных веществ и их прекурсоров, а также веществ, представляющих угрозу для окружающей среды и здоровья населения;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объектов интеллектуальной собственности;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видов животных, а также редких и исчезающих растений, их частей и любых производных продуктов.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Взаимная техническая поддержка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Таможенные органы государств Сторон оказывают друг другу взаимную техническую помощь в таможенных вопросах, в том числе: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направление сотрудников таможенных органов государств Сторон и экспертов на взаимовыгодной основе для ознакомления с технологиями, применяемыми обоими таможенными органами государств Сторон;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обучение и содействие в повышении квалификации должностных лиц таможенных органов Сторон;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обмен данными и практическим опытом в области применения технических средств контроля и выявления нарушений;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обмен профессиональной и научной информацией, связанной с таможенным законодательством и его применением;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обмен опытом и сведениями по вопросам автоматизации таможенных процедур;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обмен информацией о торговле в рамках таможенного транзита и двусторонних торговых операциях в формате, согласованном обеими Сторонами по составу данных и механизму передачи.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самостоятельно несут расходы, возникающие в ходе осуществления пункта 1 настоящей статьи, в соответствии с национальными законами своих государств, если только в каждом конкретном случае не будет согласована иная процедура.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Упрощение таможенных формальностей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государств Сторон: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принимают по взаимному соглашению необходимые меры для ускорения таможенных операций (таможенного оформления) и повышения эффективности таможенного контроля, в том числе посредством использования системы управления рисками;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признают по взаимному соглашению средства идентификации (пломбы, оттиски печатей, штампы) и таможенные документы друг друга, а при необходимости применяют собственные средства идентификации к перевозимым товарам.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Уведомление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таможенные органы государств Сторон уведомляют физических и юридических лиц, проживающих или учрежденных на территории государства запрашиваемой Стороны, обо всех документах и решениях, принятых запрашивающим таможенным органом, которые указаны в запросе и прилагаются к нему.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Предоставление документов и информации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запросу запрашиваемая Сторона представляет запрашивающей Стороне информацию о внесенных изменениях в национальные законодательные и иные нормативные правовые акты, регулирующие таможенные вопросы, а также о поправках и дополнениях в таможенное законодательство своих государств.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по запросу запрашивающей Стороны уведомляют друг друга о любых изменениях таможенных тарифных ставок, произведенных в соответствии с национальным законодательством своих государств.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Таможенный орган одного из государств Сторон в пределах своей компетенции и в соответствии с национальным законодательством по запросу таможенного органа другого государства Стороны предоставляет копии необходимых документов, касающихся нарушений таможенного законодательства, с соблюдением установленных национальным законодательством ограничений.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Контролируемые поставки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государств Сторон по взаимному соглашению допускают под своим контролем перемещение незаконных или подозрительных товаров с территории своих государств, через них или на их территорию в целях расследования и пресечения таможенных правонарушений. Если осуществление контролируемой поставки выходит за пределы компетенции таможенного органа одного из государств Сторон, он направляет соответствующий запрос в компетентные государственные органы либо передает дело в их ведение.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Порядок пребывания должностных лиц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нахождения должностных лиц одной из Сторон на территории государства другой Стороны в соответствии с положениями настоящего Соглашения они должны иметь возможность подтвердить свою личность в качестве представителя своего таможенного органа или другого государственного учреждения.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Должностные лица, пребывающие на территории государства другой Стороны в соответствии с положениями настоящего Соглашения, несут ответственность за любые совершенные ими преступления и пользуются в пределах, предусмотренных национальным законодательством государства этой Стороны, той же защитой, что и сотрудники ее собственного таможенного органа.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Эксперты и свидетели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случае, если запрашивающая Сторона в связи с рассматриваемым таможенным правонарушением направляет соответствующий запрос запрашиваемой Стороне, последняя вправе разрешить должностным лицам запрашивающей Стороны выступать в качестве экспертов или свидетелей в судебных или административных разбирательствах на территории государства запрашиваемой Стороны.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запросе о явке должно быть указано по какому делу и в каком статусе должно выступать должностное лицо запрашиваемой Стороны.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Обмен информацией об экспортных/транзитных декларациях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запросу таможенные администрации Сторон направляют друг другу в максимально короткие сроки имеющуюся информацию о декларациях на экспорт или транзит, оформленных на территории государств Сторон, включая данные о средствах таможенной идентификации (пломбах), в случае возникновения подозрений в их недостоверности.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Таможенные администрации Сторон Соглашения обеспечивают обмен информацией, указанной в пункте 1 настоящей статьи, или любой другой соответствующей информацией, взаимно согласованной в этом отношении, посредством электронного взаимодействия, согласовывая при этом порядок и механизм такого обмена данными.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Форма и содержание запросов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Запросы, подаваемые в рамках настоящего Соглашения, направляются непосредственно между таможенными органами государств Сторон в письменной форме и должны содержать достаточную, точную и полезную информацию для их исполнения. Оформление запроса и передача информации подлежат письменному подтверждению.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Запросы должны быть составлены на английском языке.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Запросы в соответствии с настоящим Соглашением должны содержать следующую информацию: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название таможенного органа запрашивающей Стороны;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рассматриваемый вопрос, вид запрашиваемой помощи и причины запроса: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краткое изложение сути дела;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при необходимости приложения (копии документов, на которые есть ссылки в тексте запроса), а также копии договоров, счетов (инвойсов), таможенных деклараций и сопроводительных документов;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перечень конкретных запрашиваемых действий;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имена и адреса лиц, которых касается запрос, если их личность известна;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g) ссылка на соответствующую статью настоящего Соглашения.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Если запрашивающая Сторона запрашивает соблюдение конкретной процедуры или методологии, запрашиваемая Сторона должна выполнить такой запрос в соответствии с национальным законодательством своего государства.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запрос не соответствует требованиям пункта 3 настоящей статьи, могут быть запрошены разъяснения.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Исполнение запроса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оказывают друг другу содействие в исполнении запросов в соответствии с национальным законодательством своих государств и в пределах своей компетенции.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запрашиваемая Сторона не располагает запрашиваемой информацией, в том числе если необходимо получить информацию от других государственных органов, она принимает меры для получения этой информации, действуя от своего имени, в соответствии с национальным законодательством своего государства.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может обратиться к запрашивающей Стороне с просьбой представить дополнительную информацию, если это необходимо для выполнения запроса. Такое обращение может быть направлено по почте или факсу с последующим дублированием по почте.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ответ на запрос запрашиваемая Сторона предоставляет запрашиваемую информацию, надлежащим образом заверенные копии таможенных, коммерческих, транспортных и других документов, имеющих отношение к сути запроса, другие документы и информацию, которые, по мнению запрашиваемой Стороны, могут облегчить принятие запрашивающей Стороной решения и меры, предусмотренные национальным законодательством государства запрашивающей Стороны.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Использование информации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Любая информация или документы, полученные на основании настоящего Соглашения, могут использоваться Сторонами исключительно в целях его реализации, за исключением случаев, когда Сторона, предоставившая информацию или документы, подтверждает возможность их использования другими государственными органами или в иных целях.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запросу Сторона, предоставляющая информацию, может, несмотря на пункт 1 настоящей статьи, разрешить ее использование другими органами или для иных целей на условиях, которые она определит. Такое использование осуществляется в соответствии с национальным законодательством государства Стороны, намеревающейся использовать информацию. Использование информации в других целях означает ее использование в уголовных расследованиях, судебном преследовании или процессуальных действиях. Если одна из Сторон намерена использовать эту информацию для иных целей, необходимо получить письменное согласие таможенного органа государства другой Стороны.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Конфиденциальность и информационная безопасность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Любая информация, полученная в соответствии с настоящим Соглашением, считается конфиденциальной, и ее сохранность и конфиденциальность должны обеспечиваться в той же степени защиты, которая предусмотрена для данного типа информации в соответствии с национальным законодательством государства Стороны, получающей информацию.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Никакая информация, полученная в соответствии с настоящим Соглашением, не подлежит передаче третьим сторонам без предварительного разрешения запрашиваемой Стороны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отсутствии взаимного соглашения, указанного в пункте 2 настоящей статьи, персональные данные могут быть предоставлены только в том случае, если Сторона, предоставляющая информацию, убеждена в том, что такие персональные данные будут защищены на территории государства запросившей Стороны. По запросу Сторона, получающая персональные данные, проинформирует Сторону, предоставляющую эти данные, об их использовании и полученных результатах.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Персональные данные, предоставленные в соответствии с настоящим Соглашением, хранятся только в течение времени, необходимого для достижения цели, для которой они были предоставлены.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Сторона, предоставляющая персональные данные, должна по возможности обеспечивать их защиту в соответствии с целями, для которых они передаются.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будет установлено, что предоставленные персональные данные неверны или запрещены к передаче, таможенный орган государства Стороны, получившей такие данные, должен быть немедленно уведомлен и обязан изменить или удалить их.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Стороны ведут учет предоставления и получения персональных данных, обмен которыми осуществляется в соответствии с настоящим Соглашением.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 настоящим Соглашением Стороны обязаны принимать все необходимые меры безопасности для защиты передаваемых персональных данных от несанкционированного доступа, изменения или распространения.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Каждая Сторона несет ответственность в соответствии с национальным законодательством своего государства за ущерб, причиненный лицу в результате использования персональных данных, которыми обмениваются в соответствии с настоящим Соглашением, в том числе и в случаях, когда ущерб был причинен Стороной, предоставившей неточные данные или предоставившей данные, противоречащие настоящему Соглашению.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Основания для отказа в выполнении запроса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 вправе отказать в оказании помощи, если выполнение запроса может затронуть ее суверенитет, безопасность, общественный порядок или иные существенные национальные интересы, а также если это может нанести ущерб законным коммерческим или профессиональным интересам.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запрашивающая Сторона не может предоставить аналогичную помощь в ответ на аналогичный запрос, она должна указать этот факт в своем обращении. В таком случае исполнение запроса остается на усмотрение запрашиваемой Стороны.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Помощь может быть приостановлена, если ее оказание может препятствовать текущему расследованию, судебному преследованию или разбирательству. В таком случае запрашиваемая Сторона проведет консультации с запрашивающей Стороной для возможного определения условий предоставления помощи.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Если выполнение запроса требует чрезмерных затрат, несоразмерных предполагаемой пользе, запрашиваемая Сторона вправе отказать в его выполнении.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случаях отказа или задержки в оказании помощи запрашиваемая Сторона обязана сообщить о причинах такого решения.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Расходы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Расходы, связанные с исполнением запроса в рамках настоящего Соглашения, несет запрашиваемая Сторона, за исключением расходов на оплату свидетелей, экспертов и переводчиков, не состоящих на государственной службе. Эти расходы возлагаются на запрашивающую Сторону, которая должна быть заранее уведомлена о предполагаемых затратах в рамках запрашиваемой помощи.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выполнение запроса требует значительных затрат, Стороны должны согласовать сроки и условия, на которых будет выполнен запрос, а также порядок оплаты расходов.</w:t>
      </w:r>
    </w:p>
    <w:bookmarkEnd w:id="122"/>
    <w:bookmarkStart w:name="z12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  <w:r>
        <w:br/>
      </w:r>
      <w:r>
        <w:rPr>
          <w:rFonts w:ascii="Times New Roman"/>
          <w:b/>
          <w:i w:val="false"/>
          <w:color w:val="000000"/>
        </w:rPr>
        <w:t>Применение и исполнение настоящего Соглашения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Сотрудничество и взаимопомощь в соответствии с настоящим Соглашением осуществляются непосредственно между таможенными органами государств Сторон.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реализации положений настоящего Соглашения Стороны в пределах своей компетенции могут издавать нормативные правовые акты, а также заключать отдельные международные соглашения по конкретным таможенным вопросам.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Таможенные органы государств Сторон, принимая совместные решения, могут определять порядок действий, направленных на реализацию положений настоящего Соглашения.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  <w:r>
        <w:br/>
      </w:r>
      <w:r>
        <w:rPr>
          <w:rFonts w:ascii="Times New Roman"/>
          <w:b/>
          <w:i w:val="false"/>
          <w:color w:val="000000"/>
        </w:rPr>
        <w:t>Урегулирование споров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споры, связанные с интерпретацией или реализацией положений настоящего Соглашения, подлежат разрешению путем переговоров и консультаций между Сторонами.</w:t>
      </w:r>
    </w:p>
    <w:bookmarkEnd w:id="128"/>
    <w:bookmarkStart w:name="z13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  <w:r>
        <w:br/>
      </w:r>
      <w:r>
        <w:rPr>
          <w:rFonts w:ascii="Times New Roman"/>
          <w:b/>
          <w:i w:val="false"/>
          <w:color w:val="000000"/>
        </w:rPr>
        <w:t>Взаимосвязь между Соглашением и другими международными договорами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права и обязательства Сторон, вытекающие из других международных договоров, участниками которых являются они и их государства.</w:t>
      </w:r>
    </w:p>
    <w:bookmarkEnd w:id="130"/>
    <w:bookmarkStart w:name="z1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  <w:r>
        <w:br/>
      </w:r>
      <w:r>
        <w:rPr>
          <w:rFonts w:ascii="Times New Roman"/>
          <w:b/>
          <w:i w:val="false"/>
          <w:color w:val="000000"/>
        </w:rPr>
        <w:t>Поправки к Соглашению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соглашению Сторон в настоящее Соглашение могут вноситься изменения и дополнения, которые являются его неотъемлемой частью и оформляются в виде отдельных протоколов, вступающих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132"/>
    <w:bookmarkStart w:name="z13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 и вступает в силу по истечении 30 (тридцать) календарных дней с даты получения по дипломатическим каналам последнего письменного уведомления о том, что Стороны завершили внутренние процедуры, необходимые для его вступления в силу.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может прекратить действие настоящего Соглашения, направив другой Стороне письменное уведомление по дипломатическим каналам о своем намерении. В этом случае настоящее Соглашение прекращает свое действие по истечении 90 (девяносто) календарных дней с даты получения такого уведомления.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 ______ 2026 года в двух оригинальных экземплярах, по одному на казахском и английском языках, причем оба текста имеют одинаковую юридическую силу.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каких-либо расхождений между текстами преимущественную силу имеет текст на английском языке.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имени Правительства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имени Правительства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Исламской Республики Пакистан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