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3274" w14:textId="37e3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ноября 2017 года № 710 "Об утверждении перечня объектов, не подлежащих передаче для реализации государственно-частного партнерства, в том числе в концессию"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2026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2017 года № 710 "Об утверждении перечня объектов, не подлежащих передаче для реализации государственно-частного партнерства, в том числе в концессию"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объектов, не подлежащих передаче для реализации государственно-частного партнерства";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государственно-частном партнерстве"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не подлежащих передаче для реализации государственно-частного партнерства,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не подлежащих передаче для реализации государственно-частного партнерства, в том числе в концессию, утвержденном указанным постановлением: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объектов, не подлежащих передаче для реализации государственно-частного партнерства";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Земля, воды (за исключением передачи права временного безвозмездного землепользования в целях реализации договора государственно-частного партнерства), растительный и животный мир.".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