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a04a" w14:textId="44ba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2020 года № 908 "О некоторых вопросах приватизации на 2021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2025 года № 1113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908 "О некоторых вопросах приватизации на 2021 – 2025 годы"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обеспечить сохранение контрольного пакета акций (долей участия) организаций, включенных в перечни объектов отраслей экономики, имеющих стратегическое значение, в отношении которых осуществляется государственный мониторинг собственности, и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2004 года № 810 и от 30 июня 2008 года № 651, соответственно.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требования, предусмотренные абзацем первым подпункта 4) пункта 7 настоящего постановления, не применяются к акционерному обществу "Эйр Астана" при условии соблюдения запрета иностранному юридическому лицу, иностранной организации, не являющейся юридическим лицом, иностранцу и (или) лицу без гражданства самостоятельно либо в совокупности с другими иностранными юридическими лицами, иностранными организациями, не являющимися юридическими лицами, иностранцами и (или) лицами без гражданства, прямо и (или) косвенно владеть, пользоваться и (или) распоряжаться акциями и (или) производными ценными бумагами, выпущенными в соответствии с законодательством Республики Казахстан или иностранного государства, базовым активом которых являются акции акционерного общества "Эйр Астана" в количестве, превышающем сорок девять и более процентов от общего количества размещенных (за вычетом выкупленных самим акционерным обществом "Эйр Астана") акций акционерного общества "Эйр Астана", в соответствии с законодательством Республики Казахстан об использовании воздушного пространства и деятельности авиации, а также к Forum Muider Limited, в составе которого Товарищество с ограниченной ответственностью "Богатырь Комир";";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в приоритетном порядке: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"GPC Investment"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"Самрук-Энерго"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Forum Muider Limited, в составе которого: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двухэтапный конкурс / электронный конкурс / прямая адресная продажа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"Богатырь Комир"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