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2a22" w14:textId="3802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 и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2025 года № 1086.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 в системе обязательного социального медицинского страхования,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перечень);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бесплатной медицинской помощи,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первичное обращение за медицинской помощью;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услуг по профилактике, диагностике и лечению социально значимых заболеваний;";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профилактика и диагностика заболеваний по перечню, определяемому уполномоченным органом;";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скрининговые исследования на раннее выявление артериальной гипертонии, ишемической болезни сердца, глаукомы, сахарного диабета, вирусных гепатитов В и С и других заболеваний по перечню и в порядке, определяемых уполномоченным органом.";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Специализированная медицинская помощь в стационарозамещающих условиях при социально значимых заболеваниях, а также услуги на дому при заболеваниях, вызывающих ухудшение эпидемиологической ситуации в стране, и в случаях подозрения на них.";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экстренной форме при состояниях, угрожающих жизни, по перечню, определяемому уполномоченным органом, для лиц, не являющихся потребителями услуг в системе ОСМС, в том числе проведение лечебно-диагностических мероприятий в приемном отделении круглосуточного стационара, по перечню, определяемому уполномоченным органом;";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больных туберкулезом, лиц с психическими, поведенческими расстройствами (заболеваниями).";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Обеспечение препаратами крови и ее компонентами.";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Перечень социально значимых заболеваний, включающий в том числе туберкулез, ВИЧ-инфекцию, злокачественные новообразования, хронические вирусные гепатиты и цирроз печени, психические, поведенческие расстройства (заболевания), орфанные заболевания, дегенеративные болезни нервной системы, демиелинизирующие болезни центральной нервной системы, эпилепсию, острый инфаркт миокарда в течение первых шести месяцев, инсульты в течение одного года, утверждается уполномоченным органом.".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2026 года, за исключением: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третьего, четвертого, пятого, четырнадцатого, пятнадцатого и двадцатого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 1 января 2027 года;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1086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 421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медицинской помощи в системе обязательного социального медицинского страхования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медицинскую помощь в системе обязательного социального медицинского страхования входят: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Специализированная медицинская помощь в амбулаторных условиях (за исключением случаев профилактики, диагностики заболеваний и скрининговых исследований в рамках гарантированного объема бесплатной медицинской помощи (далее – ГОБМП):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 медицинские осмотры в порядке и с периодичностью, определенных уполномоченным органом;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консультации профильными специалистами, а также услуги мобильной бригады на дому при заболеваниях, вызывающих ухудшение эпидемиологической ситуации в стране, и в случаях подозрения на них;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профильными специалистами лиц с хроническими заболеваниями в порядке и с периодичностью, установленных уполномоченным органом;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стоматологической помощи в экстренной и плановой форме отдельным категориям населения по перечню, утвержденному уполномоченным органом;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диагностические услуги, в том числе лабораторная диагностика, по перечню, определяемому уполномоченным органом;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и манипуляции по перечню, определяемому уполномоченным органом;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скрининговые исследования на раннее выявление наследственных врожденных пороков и отклонений развития, определенные уполномоченным органом.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Первичная медико-санитарная помощь (за исключением случаев профилактики, диагностики, лечения заболеваний и скрининговых исследований в рамках ГОБМП).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Специализированная, в том числе высокотехнологичная, медицинская помощь в стационарозамещающих условиях (за исключением случаев лечения заболеваний в рамках ГОБМП), а также услуги стационара на дому при заболеваниях, вызывающих ухудшение эпидемиологической ситуации в стране, и в случаях подозрения на них.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Специализированная, в том числе высокотехнологичная, медицинская помощь в стационарных условиях: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плановой форме, включая реконструктивные, пластические хирургические операции детям с врожденными анатомическими дефектами лицевого скелета и головы, за исключением случаев лечения заболеваний в рамках ГОБМП;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экстренной форме, в том числе проведение лечебно-диагностических мероприятий в приемном отделении круглосуточного стационара до установления диагноза, не требующего лечения в условиях круглосуточного стационара, за исключением случаев лечения заболеваний в рамках ГОБМП.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реабилитация (за исключением случаев лечения заболеваний в рамках ГОБМП) по перечню заболеваний, определяемому уполномоченным органом.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Патологоанатомическая диагностика при оказании специализированной медицинской помощи в амбулаторных, стационарозамещающих и стационарных условиях.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посмертного донора к изъятию органов (части органа) и (или) тканей (части ткани), изъятие, консервация, заготовка, хранение, транспортировка органов (части органа) и (или) тканей (части ткани) с целью трансплантации органов (части органа) и (или) тканей (части ткани).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Обеспечение лекарственными средствами, медицинскими изделиями, специализированными лечебными продуктами, иммунобиологическими препаратами при оказании: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специализированной, в том числе высокотехнологичной, медицинской помощи в стационарных и стационарозамещающих условиях в соответствии с лекарственными формулярами организаций здравоохранения;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первичной медико-санитарной и специализированной медицинской помощи в амбулаторных условиях в соответствии с утверждаемым уполномоченным органом перечнем лекарственных средств, медицинских изделий для отдельных категорий граждан с определенными заболеваниями (состояниями).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