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de6a" w14:textId="4fbd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Исламской Республики Иран о международных автомобильных перевозках пассажиров и грузов от 9 сентября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декабря 2025 года № 1076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Исламской Республики Иран о международных автомобильных перевозках пассажиров и грузов от 9 сентября 2014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транспорта Республики Казахстан Сауранбаева Нурлана Ермековича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Исламской Республики Иран о международных автомобильных перевозках пассажиров и грузов от 9 сентября 2014 года, разрешив вносить изменения и дополнения, не имеющие принципиального характера.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Одобрен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1076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изменений в Соглашение между Правительством Республики Казахстан и Правительством Исламской Республики Иран о международных автомобильных перевозках пассажиров и грузов от 9 сентября 2014 года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Исламской Республики Иран, именуемые в дальнейшем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отношений в области международных автомобильных перевозок пассажиров и грузов между ними, а также через их территории и в/из третьих стран,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Исламской Республики Иран о международных автомобильных перевозках пассажиров и грузов от 9 сентября 2014 года (далее – Соглашение),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"Перевозки грузов"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5. Перевозки грузов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Каждый перевозчик одной из Сторон имеет право без разрешения на перевозку временно ввозить порожнее или груженое транспортное средство на территорию государства другой Стороны для перевозки грузов: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между пунктом на территории государства одной Стороны и пунктом на территории государства другой Стороны;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транзитом через территорию государства другой Стороны.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Международные автомобильные перевозки грузов в/из третьих стран осуществляются перевозчиками Сторон на основании разрешений как указано ниже: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каждое разрешение предоставляется на безвозмездной основе и действительно для использования одного грузового транспортного средства на один рейс туда и обратно;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компетентные органы каждой Стороны ежегодно и на взаимной основе обмениваются количеством действительных разрешений на перевозку грузов.".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 Соглашения и вступает в силу по истечении 30 (тридцать) дней с даты получения по дипломатическим каналам последнего письменного уведомления Сторон о выполнении внутригосударственных процедур, необходимых для его вступления в силу.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Соглашением.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 "____" ____________20____ года (соответствует 20 азару 1404 года Солнечной Хиджры), в двух подлинных экземплярах, каждый на казахском, персидском, русском и английском языках, причем все тексты имеют одинаковую силу.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или применении положений настоящего Протокола Стороны обращаются к тексту на английском языке.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За Правительство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Исламской Республики Иран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