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523" w14:textId="c6b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по которым разрешено применение специального налогового режима для самозанятых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по которым разрешено применение специального налогового режима для самозанятых.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по которым разрешено применение специального налогового режима для самозанятых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животноводству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музыкальных инструментов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53200 * за исключением прочей почтовой деятельности;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82990 * исключительно по услугам, оказываемым через интернет-платформы.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