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7729" w14:textId="a65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520 "Об утверждении Правил осуществления обязательных профессиональных пенсионных взносов":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обязательных профессиональных пенсионных взносов учитываются все ежемесячные доходы работника, предусмотренные в Налоговом кодексе Республики Казахстан (далее – Налоговый кодекс).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 осуществлении обязательных профессиональных пенсионных взносов не учитываются следующие виды выплат: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качестве агента по уплате обязательных пенсионных взносов за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указанных в подпункте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рассматривается оператор.";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Физические лица, применяющие специальный налоговый режим для самозанятых, - лица, указанные в статье 101-1 Социального кодекса.";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"Агенты, использующие труд работников, профессии которых предусмотрены перечнем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мая 2023 года № 170 (зарегистрирован в реестре государственной регистрации нормативных правовых актов за № 32568), ежемесячно от дохода работника начисляют и перечисляют обязательные профессиональные пенсионные взносы в ЕНПФ.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физические лица, применяющие специальный налоговый режим для самозанятых, указанных в статье 101-1 Социального кодекса,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Обязательные пенсионные взносы,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к объекту исчисления обязательных пенсионных взносов, за исключением случаев, предусмотренных пунктом 4 статьи 101-1 и пунктом 3 статьи 102-1 Социального кодекса, в сроки, предусмотренные в пункте 10 настоящих Правил.";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лиц, занимающихся частной практикой, физических лиц, указанных в статье 101-1 Социального кодекса, а также индивидуальных предпринимателей – получаемый доход.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физических лиц, указанных в статье 101-1 Социального кодекса, а также индивидуальных предпринимателей для целей исчисления обязательных пенсионных взносов является сумма, определяемая ими самостоятельно в пределах размеров, установленных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Социального кодекса, но не более дохода, определяемого для целей налогообложения в соответствии с Налоговым кодексом Республики Казахстан (далее – Налоговый кодекс).";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для плательщиков единого платежа,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доля обязательных пенсионных взносов в ставке единого платежа составляет:";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Обязательные пенсионные взносы в ЕНПФ не удерживаются с выплат и доходов: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лиц, указанных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367 Налогового кодекса;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 Налогового кодекса (в части утраченного заработка (дохода);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404 Налогового кодекса.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социальных выплат,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обязательные пенсионные взносы удерживаются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Социального кодекса в сроки, предусмотренные в пункте 10 настоящих Правил.";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занимающиеся частной практикой, физические лица, указанные в статье 101-1 Социального кодекса, индивидуальные предприниматели, а также физические лица, получающие доходы по договорам гражданско-правового характера, не имеющие счетов в банках и организациях, осуществляющих отдельные виды банковских операций (далее – банки), вносят обязательные пенсионные взносы наличными деньгами в банк для их последующего перечисления в порядке, определенном пунктом 9 настоящих Правил, в ЕНПФ.";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физическими лицами, применяющими специальный налоговый режим для самозанятых, указанных в статьях 101-1 и 102-1 Социального кодекса, – не позднее 25 числа месяца, следующего за месяцем выплаты доходов, за текущий месяц календарного года;";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Орган государственных доходов не позднее пяти рабочих дней со дня образования задолженности размером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направляет агенту уведомление о сумме задолженности по обязательным пенсионным взносам, обязательным профессиональным пенсионным взносам (далее – уведомление), подлежащим перечислению в Государственную корпорацию, для последующего перечисления в ЕНПФ.";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 случае непогашения задолженности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по обязательным пенсионным взносам, обязательным профессиональным пенсионным взносам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случае непогашения задолженности по обязательным пенсионным взносам и обязательным профессиональным пенсионным взносам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списки физических лиц, в пользу которых взыскивается задолженность по обязательным пенсионным взносам, обязательным профессиональным пенсионным взносам, представляются агентом в орган государственных доходов в течение 15 рабочих дней со дня вручения уведомления.".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(начисления) и перечисления обязательных пенсионных взносов работодателя в единый накопительный пенсионный фонд и взыскания по ним, утвержденных указанным постановлением: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осуществлении обязательных пенсионных взносов работодателя не учитываются виды выплат и доходов: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 Налогового кодекса (в части утраченного заработка (дохода);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404 Налогового кодекса.";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Орган государственных доходов не позднее пяти рабочих дней со дня образования задолженности размером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направляет агенту уведомление о сумме задолженности по обязательным пенсионным взносам работодателя (далее – уведомление), подлежащим перечислению, в Государственную корпорацию, для последующего перечисления в ЕНПФ.";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Уведомление вручается агенту лично под роспись или одним из нижеперечисленных способов, подтверждающих факт отправки и получения. При этом уведомление считается врученным налогоплательщику (налоговому агенту) в следующих случаях:";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случае непогашения задолженности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по обязательным пенсионным взносам работодателя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уведомления.";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"операций по уплате налогов и платежей в бюджет, предусмотренных статьей 201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