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506a" w14:textId="9825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чья деятельность носит благотворительный и (или) международный характер и не противоречит Конституции Республики Казахстан,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2025 года № 857.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Налогового кодекса Республики Казахстан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и казахстанских неправительственных общественных организаций и фондов, чья деятельность носит благотворительный и (или) международный характер и не противоречит Конституции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857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международных и государственных организаций, зарубежных и казахстанских неправительственных общественных организаций и фондов, чья деятельность носит благотворительный и (или) международный характер и не противоречит Конституции Республики Казахстан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организации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Азиатский Банк Развития (АБР/ADB)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Всемирная организация здравоохранения (ВОЗ/WHO)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Всемирная организация интеллектуальной собственности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Всемирный почтовый союз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Всемирная туристская организация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Всемирный Фонд Дикой Природы (WWF)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Глобальный экологический фонд (ГЭФ/GEF)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Детский фонд Организации Объединенных Наций (ЮНИСЕФ/UNICEF)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Европейский Банк Реконструкции и Развития (ЕБРР/EBRD)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Европейская Комиссия (ЕК/ЕС)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Европейский Союз (EC/EU)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Исламский Банк Развития (ИБР/IDВ)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Международное агентство по атомной энергии (МАГАТЭ/IAEA)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Международный Банк Реконструкции и Развития (МБРР/IBRD)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Многостороннее агентство по гарантированию инвестиций (МАГИ/МIGА)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Международная ассоциация развития (МАР/IDА)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Международная ассоциация по развитию сотрудничества с учеными Новых Независимых Государств (INTAS)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Международная организация труда (MOT/ILO)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Международная организация гражданской обороны (МОГО)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Международная организация по стандартизации (ISO)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Международная организация по законодательной метрологии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Международная полиция (ИНТЕРПОЛ)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Международное бюро выставок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Международный союз электросвязи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Международная финансовая корпорация (МФК/IFC)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Международная федерация обществ Красного Креста и Красного Полумесяца (IFRC)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Международный фонд развития сельского хозяйства (IFAD)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Организация Исламского Сотрудничества (ОИС)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Организация Объединенных Наций по вопросам образования, науки и культуры (ЮНЕСКО/UNESCO)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Объединенных Наций (ООН/UN)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Продовольственная и сельскохозяйственная организация Организации Объединенных Наций (ФАО/FAO)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Организация по безопасности и сотрудничеству в Европе (ОБСЕ/OSCE)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Организация экономического сотрудничества и развития (ОЭСР/OECD)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Всемирная организация по охране здоровья животных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Организация промышленного развития Организации Объединенных Наций (ЮНИДО/UNIDO)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Программа Добровольцев Организации Объединенных Наций (ДООН/UNV)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Объединенная программа Организации Объединенных Наций по ВИЧ/СПИДу (ООН/СПИД/UNAIDS)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Программа развития Организации Объединенных Наций (ПРООН/UNDP)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Программа Организации Объединенных Наций по окружающей среде (ЮНЕП/UNEP)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Специальная программа для экономик Центральной Азии (СПЕКА/SPECA)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Управление Верховного комиссара Организации Объединенных Наций по делам беженцев (УВКБ OOH/UNHCR)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Управление Организации Объединенных Наций по наркотикам и преступности (УНП ООН/UNODC)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Фонд Организации Объединенных Наций для деятельности в области народонаселения (ЮНФПА/UNFPA)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Экономическая и социальная комиссия для Азии и Тихого океана (ЭСКАТО/ESCAP)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Международный научно-технический центр (МНТЦ)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Организация договора о всеобъемлющем запрещении ядерных испытаний (ОДВЗЯИ)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Глобальный Фонд по борьбе со СПИДом, туберкулезом и малярией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Азиатский Банк Инфраструктурных Инвестиций (AIIB)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Международная организация по миграции (МОМ)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Международная федерация футбольных ассоциаций (FIFA)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Европейский союз футбольных ассоциаций (UEFA)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Международная федерация фехтования (FIE)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Учебный и научно-исследовательский институт ООН (ЮНИТАР)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Университет Центральной Азии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Французское агентство развития (ФАР)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организации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Азиатская организация по сотрудничеству в лесном секторе (AFoCO)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Британский совет "British Council" (БС/ВС)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Германское общество по международному сотрудничеству (GIZ)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Датское агентство по международному развитию (DANIDA)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Министерство иностранных дел по делам Содружества и развития Великобритании (Foreign, Commonwealth&amp;Development Office)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Государственный департамент США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Испанское агентство по международному сотрудничеству "AECI"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Канадский фонд (Canada Fund)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Корейское агентство по международному сотрудничеству (KOICA)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Кредитное ведомство по восстановлению (KfW)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Кувейтский фонд арабского экономического развития (КФАЭР/KFAED)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Малайзийская программа технического сотрудничества (МТСР)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Нидерландская программа по сотрудничеству со странами Центральной, Восточной Европы и Центральной Азии – Программа PSO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Программа по экономическому и техническому сотрудничеству Министерства иностранных дел Индии (ITEC)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Турецкое агентство по международному сотрудничеству (TICА)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Центр международного сотрудничества при Министерстве иностранных дел Израиля (Программа МАШАВ)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Шведское агентство по развитию (SIDA)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Швейцарская организация содействия инвестициям (SOFI)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Японское агентство международного сотрудничества (JIСА)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Японский Банк международного сотрудничества (JBIC)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Муниципалитет Абу Даби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Служба лесного хозяйства Республики Корея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Зарубежные и казахстанские неправительственные общественные организации и фонды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Азиатский центр по уменьшению стихийных бедствий (ADRS)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Германская служба академических обменов (DAAD)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Германское общество имени Карла Дуйсберга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Исламская организация по образованию, науке и культуре (ИСЕСКО)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Канадская программа местных инициатив (Local Initiative Program)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Общественный фонд "Международный фонд спасения Арала" (IFAS)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Объединенный комитет по вопросам тюркской культуры и искусства (ТЮРКСОЙ)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Саскачеванское товарищество торговли и экспорта (STEP, Канада)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Фонд имени Александра Гумбольдта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Фонд имени Конрада Аденауэра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Фонд имени Фридриха Науманна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Фонд развития Абу Даби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Благотворительно-гуманитарная организация имени Заида бен Султан Аль-Нахаяна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Фонд Шейха Халифа Бен Заид Аль Нахаяна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Корпоративный фонд "International Fund for Houbara Conservation – Kazakhstan" (Интернешнл Фанд фо Хубара Консервейшн – Казахстан)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Фонд поддержки гражданских исследований развития (CDRF)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Фонд Фридриха Эберта (Германия) (ФФЭ/FES)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Корпоративный фонд "United Way International"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Общественный фонд "Казахстанское объединение немцев "Возрождение"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Зеленый климатический фонд (ЗКФ/GCF)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Филиал "Гете-Институт в Казахстане"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 № 857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2019 года № 187 "О внесении изменения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2022 года № 652 "О внесении изменения и дополнения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2023 года № 202 "О внесении дополнения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2025 года № 520 "О внесении дополнения в постановление Правительства Республики Казахстан от 9 апреля 2018 года № 177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и признании утратившими силу некоторых решений Правительства Республики Казахстан".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