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db83" w14:textId="c26d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8 ноября 2024 года № 939 "Об утверждении Правил определения перечня сведений, содержащихся на материальных носителях с дактилоскопической информацией, при оформлении документов, удостоверяющих личность, виз Республики Казахстан, выдаче разрешения на постоянное или временное проживание в Республике Казахстан, а также сведений, содержащихся в дактилоскопической информации иностранцев и лиц без гражданства, подлежащих выдворению за пределы Республики Казахстан либо подпадающих под действие международных договоров о реадмиссии, ратифицированных Республикой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2025 года № 829.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2024 года № 939 "Об утверждении Правил определения перечня сведений, содержащихся на материальных носителях с дактилоскопической информацией, при оформлении документов, удостоверяющих личность, виз Республики Казахстан, выдаче разрешения на постоянное или временное проживание в Республике Казахстан, а также сведений, содержащихся в дактилоскопической информации иностранцев и лиц без гражданства, подлежащих выдворению за пределы Республики Казахстан либо подпадающих под действие международных договоров о реадмиссии, ратифицированных Республикой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