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afa1" w14:textId="539a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8 ноября 2024 года № 939 "Об утверждении Правил определения перечня сведений, содержащихся на материальных носителях с дактилоскопической информацией, при оформлении документов, удостоверяющих личность, виз Республики Казахстан, выдаче разрешения на постоянное или временное проживание в Республике Казахстан, а также сведений, содержащихся в дактилоскопической информации иностранцев и лиц без гражданства, подлежащих выдворению за пределы Республики Казахстан либо подпадающих под действие международных договоров о реадмиссии, ратифицированных Республикой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2025 года № 829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2024 года № 939 "Об утверждении Правил определения перечня сведений, содержащихся на материальных носителях с дактилоскопической информацией, при оформлении документов, удостоверяющих личность, виз Республики Казахстан, выдаче разрешения на постоянное или временное проживание в Республике Казахстан, а также сведений, содержащихся в дактилоскопической информации иностранцев и лиц без гражданства, подлежащих выдворению за пределы Республики Казахстан либо подпадающих под действие международных договоров о реадмиссии, ратифицированных Республикой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