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a6f7" w14:textId="86ba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2024 года № 1046 "О реализации Закона Республики Казахстан "О республиканском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2025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240 "Строительство и реконструкция пунктов пропуска через Государственную границу Республики Казахстан":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032 "За счет целевого трансферта из Национального фонда Республики Казахстан":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модернизация автомобильного пункта пропуска "Жана жол" на казахстанско-российской границе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автомобильного пункта пропуска "Бесагаш" на казахстанско-кыргызской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Реконструкция/строительство и модернизация автомобильного пункта пропуска "Таскала"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"Кайрак" в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"Ауыл" в области Абай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"Курмангазы" в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"Кеген" в Алматинской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"Аксай" в Западно-Казахстанской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"Сыпатай батыр"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