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11ab" w14:textId="bc81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4 июня 2003 года № 528 "Об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результатов" и от 10 августа 2005 года № 826 "О внесении изменений в постановления Правительства Республики Казахстан от 24 декабря 1996 года № 1598 и от 4 июня 2003 года № 528"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2025 года № 790.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№ 528 "Об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2005 года № 826 "О внесении изменений в постановления Правительства Республики Казахстан от 24 декабря 1996 года № 1598 и от 4 июня 2003 года № 528".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